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528AA" w14:textId="04E40EE8" w:rsidR="00601FC8" w:rsidRPr="00910C8B" w:rsidRDefault="00967CD5" w:rsidP="00B838D6">
      <w:pPr>
        <w:jc w:val="center"/>
        <w:rPr>
          <w:b/>
          <w:sz w:val="24"/>
          <w:szCs w:val="24"/>
        </w:rPr>
      </w:pPr>
      <w:r>
        <w:rPr>
          <w:b/>
          <w:sz w:val="24"/>
          <w:szCs w:val="24"/>
        </w:rPr>
        <w:t>March</w:t>
      </w:r>
      <w:r w:rsidR="00F46042" w:rsidRPr="00910C8B">
        <w:rPr>
          <w:b/>
          <w:sz w:val="24"/>
          <w:szCs w:val="24"/>
        </w:rPr>
        <w:t xml:space="preserve"> 2020</w:t>
      </w:r>
      <w:r w:rsidR="00601FC8" w:rsidRPr="00910C8B">
        <w:rPr>
          <w:b/>
          <w:sz w:val="24"/>
          <w:szCs w:val="24"/>
        </w:rPr>
        <w:t xml:space="preserve"> IYAUM Board of Directors’ Meeting</w:t>
      </w:r>
    </w:p>
    <w:p w14:paraId="319C20E2" w14:textId="1BA86AC8" w:rsidR="00B838D6" w:rsidRPr="00910C8B" w:rsidRDefault="00601FC8" w:rsidP="00B838D6">
      <w:pPr>
        <w:jc w:val="center"/>
        <w:rPr>
          <w:b/>
          <w:smallCaps/>
          <w:sz w:val="24"/>
          <w:szCs w:val="24"/>
        </w:rPr>
      </w:pPr>
      <w:r w:rsidRPr="00910C8B">
        <w:rPr>
          <w:b/>
          <w:sz w:val="24"/>
          <w:szCs w:val="24"/>
        </w:rPr>
        <w:t xml:space="preserve"> </w:t>
      </w:r>
      <w:r w:rsidRPr="00910C8B">
        <w:rPr>
          <w:b/>
          <w:smallCaps/>
          <w:sz w:val="24"/>
          <w:szCs w:val="24"/>
        </w:rPr>
        <w:t>Minutes</w:t>
      </w:r>
    </w:p>
    <w:p w14:paraId="05D6C74C" w14:textId="77777777" w:rsidR="00601FC8" w:rsidRPr="00910C8B" w:rsidRDefault="00601FC8" w:rsidP="00B838D6">
      <w:pPr>
        <w:jc w:val="center"/>
        <w:rPr>
          <w:smallCaps/>
          <w:sz w:val="24"/>
          <w:szCs w:val="24"/>
        </w:rPr>
      </w:pPr>
    </w:p>
    <w:p w14:paraId="7F440E35" w14:textId="0B1D1BC1" w:rsidR="00F46042" w:rsidRPr="00910C8B" w:rsidRDefault="006A7926" w:rsidP="00F46042">
      <w:pPr>
        <w:rPr>
          <w:sz w:val="24"/>
          <w:szCs w:val="24"/>
        </w:rPr>
      </w:pPr>
      <w:r w:rsidRPr="00910C8B">
        <w:rPr>
          <w:sz w:val="24"/>
          <w:szCs w:val="24"/>
        </w:rPr>
        <w:t xml:space="preserve">Time: </w:t>
      </w:r>
      <w:r w:rsidR="00967CD5">
        <w:rPr>
          <w:sz w:val="24"/>
          <w:szCs w:val="24"/>
        </w:rPr>
        <w:t>1:00</w:t>
      </w:r>
      <w:r w:rsidR="00523794" w:rsidRPr="00910C8B">
        <w:rPr>
          <w:sz w:val="24"/>
          <w:szCs w:val="24"/>
        </w:rPr>
        <w:t>-</w:t>
      </w:r>
      <w:r w:rsidR="00967CD5">
        <w:rPr>
          <w:sz w:val="24"/>
          <w:szCs w:val="24"/>
        </w:rPr>
        <w:t>2:30</w:t>
      </w:r>
      <w:r w:rsidR="00613BF1" w:rsidRPr="00910C8B">
        <w:rPr>
          <w:sz w:val="24"/>
          <w:szCs w:val="24"/>
        </w:rPr>
        <w:t xml:space="preserve"> p.m. </w:t>
      </w:r>
      <w:r w:rsidR="00967CD5">
        <w:rPr>
          <w:sz w:val="24"/>
          <w:szCs w:val="24"/>
        </w:rPr>
        <w:t>March</w:t>
      </w:r>
      <w:r w:rsidR="00F46042" w:rsidRPr="00910C8B">
        <w:rPr>
          <w:sz w:val="24"/>
          <w:szCs w:val="24"/>
        </w:rPr>
        <w:t xml:space="preserve"> </w:t>
      </w:r>
      <w:r w:rsidR="00967CD5">
        <w:rPr>
          <w:sz w:val="24"/>
          <w:szCs w:val="24"/>
        </w:rPr>
        <w:t>14</w:t>
      </w:r>
      <w:r w:rsidR="005931B6" w:rsidRPr="00910C8B">
        <w:rPr>
          <w:sz w:val="24"/>
          <w:szCs w:val="24"/>
        </w:rPr>
        <w:t>,</w:t>
      </w:r>
      <w:r w:rsidR="005405BB" w:rsidRPr="00910C8B">
        <w:rPr>
          <w:sz w:val="24"/>
          <w:szCs w:val="24"/>
        </w:rPr>
        <w:t xml:space="preserve"> </w:t>
      </w:r>
      <w:r w:rsidR="00421406" w:rsidRPr="00910C8B">
        <w:rPr>
          <w:sz w:val="24"/>
          <w:szCs w:val="24"/>
        </w:rPr>
        <w:t>20</w:t>
      </w:r>
      <w:r w:rsidR="00F46042" w:rsidRPr="00910C8B">
        <w:rPr>
          <w:sz w:val="24"/>
          <w:szCs w:val="24"/>
        </w:rPr>
        <w:t>20</w:t>
      </w:r>
    </w:p>
    <w:p w14:paraId="291B9609" w14:textId="6CEE25DE" w:rsidR="00967CD5" w:rsidRPr="00B43FC6" w:rsidRDefault="006A7926" w:rsidP="00967CD5">
      <w:pPr>
        <w:rPr>
          <w:color w:val="000000"/>
          <w:sz w:val="24"/>
          <w:szCs w:val="24"/>
        </w:rPr>
      </w:pPr>
      <w:r w:rsidRPr="00910C8B">
        <w:rPr>
          <w:sz w:val="24"/>
          <w:szCs w:val="24"/>
        </w:rPr>
        <w:t xml:space="preserve">Place: </w:t>
      </w:r>
      <w:r w:rsidR="00967CD5" w:rsidRPr="00B43FC6">
        <w:rPr>
          <w:color w:val="000000"/>
          <w:sz w:val="24"/>
          <w:szCs w:val="24"/>
        </w:rPr>
        <w:t xml:space="preserve">Northrup King Building, 1500 Jackson St. NE, nkbyoga Studio #337, Minneapolis 55413 </w:t>
      </w:r>
    </w:p>
    <w:p w14:paraId="40689F71" w14:textId="572B0996" w:rsidR="00F46042" w:rsidRPr="00910C8B" w:rsidRDefault="00F46042" w:rsidP="00F46042">
      <w:pPr>
        <w:rPr>
          <w:sz w:val="24"/>
          <w:szCs w:val="24"/>
        </w:rPr>
      </w:pPr>
    </w:p>
    <w:p w14:paraId="01BA1FFA" w14:textId="77777777" w:rsidR="00B838D6" w:rsidRPr="00910C8B" w:rsidRDefault="00B838D6" w:rsidP="00B838D6">
      <w:pPr>
        <w:jc w:val="center"/>
        <w:rPr>
          <w:sz w:val="24"/>
          <w:szCs w:val="24"/>
        </w:rPr>
      </w:pPr>
    </w:p>
    <w:p w14:paraId="479AA9A2" w14:textId="3E792FEF" w:rsidR="00F46042" w:rsidRPr="0067218B" w:rsidRDefault="00030702" w:rsidP="00F46042">
      <w:pPr>
        <w:pStyle w:val="ListParagraph"/>
        <w:numPr>
          <w:ilvl w:val="0"/>
          <w:numId w:val="32"/>
        </w:numPr>
        <w:rPr>
          <w:sz w:val="24"/>
          <w:szCs w:val="24"/>
        </w:rPr>
      </w:pPr>
      <w:r w:rsidRPr="00910C8B">
        <w:rPr>
          <w:sz w:val="24"/>
          <w:szCs w:val="24"/>
          <w:u w:val="single"/>
        </w:rPr>
        <w:t>Call to Orde</w:t>
      </w:r>
      <w:r w:rsidR="00A23310" w:rsidRPr="00910C8B">
        <w:rPr>
          <w:sz w:val="24"/>
          <w:szCs w:val="24"/>
          <w:u w:val="single"/>
        </w:rPr>
        <w:t>r</w:t>
      </w:r>
      <w:r w:rsidR="00B838D6" w:rsidRPr="00910C8B">
        <w:rPr>
          <w:sz w:val="24"/>
          <w:szCs w:val="24"/>
          <w:u w:val="single"/>
        </w:rPr>
        <w:t>/Quorum</w:t>
      </w:r>
      <w:r w:rsidR="00A23310" w:rsidRPr="00910C8B">
        <w:rPr>
          <w:sz w:val="24"/>
          <w:szCs w:val="24"/>
          <w:u w:val="single"/>
        </w:rPr>
        <w:t>:</w:t>
      </w:r>
      <w:r w:rsidR="00A23310" w:rsidRPr="00910C8B">
        <w:rPr>
          <w:sz w:val="24"/>
          <w:szCs w:val="24"/>
        </w:rPr>
        <w:t xml:space="preserve"> </w:t>
      </w:r>
      <w:r w:rsidR="00044924" w:rsidRPr="00910C8B">
        <w:rPr>
          <w:sz w:val="24"/>
          <w:szCs w:val="24"/>
        </w:rPr>
        <w:t xml:space="preserve">The meeting was called to order at </w:t>
      </w:r>
      <w:r w:rsidR="00967CD5">
        <w:rPr>
          <w:sz w:val="24"/>
          <w:szCs w:val="24"/>
        </w:rPr>
        <w:t>1:08</w:t>
      </w:r>
      <w:r w:rsidR="00044924" w:rsidRPr="00910C8B">
        <w:rPr>
          <w:sz w:val="24"/>
          <w:szCs w:val="24"/>
        </w:rPr>
        <w:t xml:space="preserve"> pm. </w:t>
      </w:r>
      <w:r w:rsidR="00601FC8" w:rsidRPr="00910C8B">
        <w:rPr>
          <w:sz w:val="24"/>
          <w:szCs w:val="24"/>
        </w:rPr>
        <w:t xml:space="preserve">Present: Luanne Laurents, Nancy Marcy, </w:t>
      </w:r>
      <w:r w:rsidR="00F46042" w:rsidRPr="00910C8B">
        <w:rPr>
          <w:sz w:val="24"/>
          <w:szCs w:val="24"/>
        </w:rPr>
        <w:t xml:space="preserve">Nancy Footner via </w:t>
      </w:r>
      <w:r w:rsidR="00967CD5">
        <w:rPr>
          <w:sz w:val="24"/>
          <w:szCs w:val="24"/>
        </w:rPr>
        <w:t>phone</w:t>
      </w:r>
      <w:r w:rsidR="00F46042" w:rsidRPr="00910C8B">
        <w:rPr>
          <w:sz w:val="24"/>
          <w:szCs w:val="24"/>
        </w:rPr>
        <w:t xml:space="preserve">, and </w:t>
      </w:r>
      <w:r w:rsidR="00967CD5" w:rsidRPr="00910C8B">
        <w:rPr>
          <w:sz w:val="24"/>
          <w:szCs w:val="24"/>
        </w:rPr>
        <w:t>Julie Sybrant</w:t>
      </w:r>
      <w:r w:rsidR="00967CD5">
        <w:rPr>
          <w:sz w:val="24"/>
          <w:szCs w:val="24"/>
        </w:rPr>
        <w:t>.</w:t>
      </w:r>
      <w:r w:rsidR="00967CD5" w:rsidRPr="00910C8B">
        <w:rPr>
          <w:sz w:val="24"/>
          <w:szCs w:val="24"/>
        </w:rPr>
        <w:t xml:space="preserve"> </w:t>
      </w:r>
      <w:r w:rsidR="00601FC8" w:rsidRPr="00910C8B">
        <w:rPr>
          <w:sz w:val="24"/>
          <w:szCs w:val="24"/>
        </w:rPr>
        <w:t xml:space="preserve">Absent: </w:t>
      </w:r>
      <w:r w:rsidR="00967CD5">
        <w:rPr>
          <w:sz w:val="24"/>
          <w:szCs w:val="24"/>
        </w:rPr>
        <w:t xml:space="preserve">Mona McNeely, Mary Jo Nissen, and </w:t>
      </w:r>
      <w:r w:rsidR="00F46042" w:rsidRPr="00910C8B">
        <w:rPr>
          <w:sz w:val="24"/>
          <w:szCs w:val="24"/>
        </w:rPr>
        <w:t>Shannyn Potter</w:t>
      </w:r>
      <w:r w:rsidR="00601FC8" w:rsidRPr="00910C8B">
        <w:rPr>
          <w:sz w:val="24"/>
          <w:szCs w:val="24"/>
        </w:rPr>
        <w:t>. A quorum was established for the meeting.</w:t>
      </w:r>
      <w:r w:rsidR="00B838D6" w:rsidRPr="00910C8B">
        <w:rPr>
          <w:sz w:val="24"/>
          <w:szCs w:val="24"/>
        </w:rPr>
        <w:t xml:space="preserve"> </w:t>
      </w:r>
    </w:p>
    <w:p w14:paraId="7A65C5B7" w14:textId="77777777" w:rsidR="00044924" w:rsidRPr="00910C8B" w:rsidRDefault="00044924" w:rsidP="00044924">
      <w:pPr>
        <w:rPr>
          <w:sz w:val="24"/>
          <w:szCs w:val="24"/>
        </w:rPr>
      </w:pPr>
    </w:p>
    <w:p w14:paraId="565E473E" w14:textId="1D1ECFB2" w:rsidR="00F46042" w:rsidRPr="00910C8B" w:rsidRDefault="00F46042" w:rsidP="00B838D6">
      <w:pPr>
        <w:pStyle w:val="ListParagraph"/>
        <w:numPr>
          <w:ilvl w:val="0"/>
          <w:numId w:val="32"/>
        </w:numPr>
        <w:rPr>
          <w:sz w:val="24"/>
          <w:szCs w:val="24"/>
          <w:u w:val="single"/>
        </w:rPr>
      </w:pPr>
      <w:r w:rsidRPr="00910C8B">
        <w:rPr>
          <w:sz w:val="24"/>
          <w:szCs w:val="24"/>
          <w:u w:val="single"/>
        </w:rPr>
        <w:t>Consensus Items</w:t>
      </w:r>
    </w:p>
    <w:p w14:paraId="1835801C" w14:textId="44097131" w:rsidR="00B838D6" w:rsidRPr="00910C8B" w:rsidRDefault="007374F1" w:rsidP="00F46042">
      <w:pPr>
        <w:pStyle w:val="ListParagraph"/>
        <w:numPr>
          <w:ilvl w:val="1"/>
          <w:numId w:val="32"/>
        </w:numPr>
        <w:rPr>
          <w:sz w:val="24"/>
          <w:szCs w:val="24"/>
        </w:rPr>
      </w:pPr>
      <w:r>
        <w:rPr>
          <w:sz w:val="24"/>
          <w:szCs w:val="24"/>
        </w:rPr>
        <w:t>January</w:t>
      </w:r>
      <w:r w:rsidR="00F46042" w:rsidRPr="00910C8B">
        <w:rPr>
          <w:sz w:val="24"/>
          <w:szCs w:val="24"/>
        </w:rPr>
        <w:t xml:space="preserve"> minutes were approved.</w:t>
      </w:r>
    </w:p>
    <w:p w14:paraId="7A637DB5" w14:textId="4FA6D6A7" w:rsidR="00AB09B0" w:rsidRPr="00910C8B" w:rsidRDefault="00967CD5" w:rsidP="00967CD5">
      <w:pPr>
        <w:pStyle w:val="ListParagraph"/>
        <w:numPr>
          <w:ilvl w:val="1"/>
          <w:numId w:val="32"/>
        </w:numPr>
        <w:rPr>
          <w:sz w:val="24"/>
          <w:szCs w:val="24"/>
        </w:rPr>
      </w:pPr>
      <w:r>
        <w:rPr>
          <w:sz w:val="24"/>
          <w:szCs w:val="24"/>
        </w:rPr>
        <w:t>Modified agenda was approved to include contingency plans for events due to the COVID19 pandemic.</w:t>
      </w:r>
    </w:p>
    <w:p w14:paraId="0E0B04A0" w14:textId="032E8EDB" w:rsidR="00F46042" w:rsidRPr="00910C8B" w:rsidRDefault="00F46042" w:rsidP="00F46042">
      <w:pPr>
        <w:pStyle w:val="ListParagraph"/>
        <w:numPr>
          <w:ilvl w:val="0"/>
          <w:numId w:val="32"/>
        </w:numPr>
        <w:rPr>
          <w:sz w:val="24"/>
          <w:szCs w:val="24"/>
        </w:rPr>
      </w:pPr>
      <w:r w:rsidRPr="00910C8B">
        <w:rPr>
          <w:sz w:val="24"/>
          <w:szCs w:val="24"/>
          <w:u w:val="single"/>
        </w:rPr>
        <w:t>Treasurer’s Report</w:t>
      </w:r>
      <w:r w:rsidRPr="00910C8B">
        <w:rPr>
          <w:sz w:val="24"/>
          <w:szCs w:val="24"/>
        </w:rPr>
        <w:t xml:space="preserve"> (</w:t>
      </w:r>
      <w:r w:rsidR="00967CD5">
        <w:rPr>
          <w:sz w:val="24"/>
          <w:szCs w:val="24"/>
        </w:rPr>
        <w:t>Julie</w:t>
      </w:r>
      <w:r w:rsidRPr="00910C8B">
        <w:rPr>
          <w:sz w:val="24"/>
          <w:szCs w:val="24"/>
        </w:rPr>
        <w:t xml:space="preserve">): </w:t>
      </w:r>
    </w:p>
    <w:p w14:paraId="034E4F51" w14:textId="3DD990AF" w:rsidR="00F46042" w:rsidRDefault="00967CD5" w:rsidP="00F46042">
      <w:pPr>
        <w:pStyle w:val="ListParagraph"/>
        <w:numPr>
          <w:ilvl w:val="1"/>
          <w:numId w:val="32"/>
        </w:numPr>
        <w:rPr>
          <w:color w:val="000000" w:themeColor="text1"/>
          <w:sz w:val="24"/>
          <w:szCs w:val="24"/>
        </w:rPr>
      </w:pPr>
      <w:r>
        <w:rPr>
          <w:color w:val="000000" w:themeColor="text1"/>
          <w:sz w:val="24"/>
          <w:szCs w:val="24"/>
        </w:rPr>
        <w:t>Our current bank balance is $10,947</w:t>
      </w:r>
    </w:p>
    <w:p w14:paraId="5E905001" w14:textId="13ED8235" w:rsidR="00967CD5" w:rsidRPr="00910C8B" w:rsidRDefault="00967CD5" w:rsidP="00F46042">
      <w:pPr>
        <w:pStyle w:val="ListParagraph"/>
        <w:numPr>
          <w:ilvl w:val="1"/>
          <w:numId w:val="32"/>
        </w:numPr>
        <w:rPr>
          <w:color w:val="000000" w:themeColor="text1"/>
          <w:sz w:val="24"/>
          <w:szCs w:val="24"/>
        </w:rPr>
      </w:pPr>
      <w:r>
        <w:rPr>
          <w:color w:val="000000" w:themeColor="text1"/>
          <w:sz w:val="24"/>
          <w:szCs w:val="24"/>
        </w:rPr>
        <w:t>Julie noted that we are charged $15 for receiving money from IYNAUS through Zelle. Discussion as to whether we should continue doing transactions in this way or ask for checks to be sent instead—noting that while individuals are not charged, businesses are, we agreed that ‘this is the way of the world’ so we would stay with Mobile transfers. Nancy M said she would check with US Bank to ensure that we must be charged fees even though we are a non-profit organization.</w:t>
      </w:r>
    </w:p>
    <w:p w14:paraId="7BC3E2E0" w14:textId="77777777" w:rsidR="00967CD5" w:rsidRPr="00910C8B" w:rsidRDefault="00F46042" w:rsidP="00967CD5">
      <w:pPr>
        <w:pStyle w:val="ListParagraph"/>
        <w:numPr>
          <w:ilvl w:val="1"/>
          <w:numId w:val="32"/>
        </w:numPr>
        <w:rPr>
          <w:sz w:val="24"/>
          <w:szCs w:val="24"/>
        </w:rPr>
      </w:pPr>
      <w:r w:rsidRPr="00B45684">
        <w:rPr>
          <w:sz w:val="24"/>
          <w:szCs w:val="24"/>
        </w:rPr>
        <w:t>Budget for 2020</w:t>
      </w:r>
      <w:r w:rsidRPr="00910C8B">
        <w:rPr>
          <w:color w:val="4F81BD" w:themeColor="accent1"/>
          <w:sz w:val="24"/>
          <w:szCs w:val="24"/>
        </w:rPr>
        <w:t xml:space="preserve">: </w:t>
      </w:r>
      <w:r w:rsidR="00967CD5">
        <w:rPr>
          <w:sz w:val="24"/>
          <w:szCs w:val="24"/>
        </w:rPr>
        <w:t xml:space="preserve">We looked at the proposed budget and agreed to wait on approval until we know more about upcoming workshops that may be canceled due to COVID19, proposed product sales (T-shirts). We can do this business via email prior to the next meeting. </w:t>
      </w:r>
      <w:r w:rsidR="00967CD5" w:rsidRPr="00910C8B">
        <w:rPr>
          <w:sz w:val="24"/>
          <w:szCs w:val="24"/>
        </w:rPr>
        <w:t xml:space="preserve"> </w:t>
      </w:r>
    </w:p>
    <w:p w14:paraId="33AA5717" w14:textId="46412F6B" w:rsidR="00AB09B0" w:rsidRDefault="00967CD5" w:rsidP="00967CD5">
      <w:pPr>
        <w:pStyle w:val="ListParagraph"/>
        <w:numPr>
          <w:ilvl w:val="1"/>
          <w:numId w:val="32"/>
        </w:numPr>
        <w:rPr>
          <w:sz w:val="24"/>
          <w:szCs w:val="24"/>
        </w:rPr>
      </w:pPr>
      <w:r w:rsidRPr="00967CD5">
        <w:rPr>
          <w:sz w:val="24"/>
          <w:szCs w:val="24"/>
        </w:rPr>
        <w:t xml:space="preserve">Bellur Trust </w:t>
      </w:r>
      <w:r>
        <w:rPr>
          <w:sz w:val="24"/>
          <w:szCs w:val="24"/>
        </w:rPr>
        <w:t xml:space="preserve">Donation: We discussed the motion (Made by Luanne and seconded by Mary Jo via email prior to the meeting) to “proceed with our annual donation of 10% of our year-end balance to Bellur.” </w:t>
      </w:r>
      <w:r w:rsidRPr="00967CD5">
        <w:rPr>
          <w:sz w:val="24"/>
          <w:szCs w:val="24"/>
        </w:rPr>
        <w:t xml:space="preserve">Nancy F moved that we </w:t>
      </w:r>
      <w:r>
        <w:rPr>
          <w:sz w:val="24"/>
          <w:szCs w:val="24"/>
        </w:rPr>
        <w:t xml:space="preserve">amend the motion to “allocate this 10% of balance specifically in the form of a scholarship for a member to fund the expense of going to study in Bellur.” Nancy M seconded. </w:t>
      </w:r>
      <w:r w:rsidRPr="00967CD5">
        <w:rPr>
          <w:sz w:val="24"/>
          <w:szCs w:val="24"/>
        </w:rPr>
        <w:t xml:space="preserve">Discussion followed: </w:t>
      </w:r>
      <w:r>
        <w:rPr>
          <w:sz w:val="24"/>
          <w:szCs w:val="24"/>
        </w:rPr>
        <w:t xml:space="preserve">The option of doing both a general donation and a scholarship was considered. Due to travel restrictions currently in place for India, we postponed this motion but agreed to consider it at next meeting to allow time, should the motion pass, to plan for a 2021 scholarship, We voted on and approved the first motion. </w:t>
      </w:r>
    </w:p>
    <w:p w14:paraId="4DC4F316" w14:textId="1531076C" w:rsidR="00967CD5" w:rsidRDefault="00967CD5" w:rsidP="00967CD5">
      <w:pPr>
        <w:pStyle w:val="ListParagraph"/>
        <w:numPr>
          <w:ilvl w:val="0"/>
          <w:numId w:val="32"/>
        </w:numPr>
        <w:rPr>
          <w:sz w:val="24"/>
          <w:szCs w:val="24"/>
        </w:rPr>
      </w:pPr>
      <w:r>
        <w:rPr>
          <w:sz w:val="24"/>
          <w:szCs w:val="24"/>
          <w:u w:val="single"/>
        </w:rPr>
        <w:t>President’s Report</w:t>
      </w:r>
      <w:r>
        <w:rPr>
          <w:sz w:val="24"/>
          <w:szCs w:val="24"/>
        </w:rPr>
        <w:t xml:space="preserve"> (Nancy M.)</w:t>
      </w:r>
    </w:p>
    <w:p w14:paraId="14F67834" w14:textId="09F82C7C" w:rsidR="00967CD5" w:rsidRDefault="00967CD5" w:rsidP="00967CD5">
      <w:pPr>
        <w:pStyle w:val="ListParagraph"/>
        <w:numPr>
          <w:ilvl w:val="1"/>
          <w:numId w:val="32"/>
        </w:numPr>
        <w:rPr>
          <w:i/>
          <w:sz w:val="24"/>
          <w:szCs w:val="24"/>
        </w:rPr>
      </w:pPr>
      <w:r>
        <w:rPr>
          <w:sz w:val="24"/>
          <w:szCs w:val="24"/>
        </w:rPr>
        <w:t xml:space="preserve">Thirteen IYAUM CIYTs agreed to participate in the IYNAUS-supported Yoga/Wellness research project as of February. However, leadership of the IYNAUS research committee is in flux right now, so the project has not proceeded. </w:t>
      </w:r>
      <w:r w:rsidRPr="00967CD5">
        <w:rPr>
          <w:i/>
          <w:sz w:val="24"/>
          <w:szCs w:val="24"/>
        </w:rPr>
        <w:t>[Update 03/17/20: Due to closure of most yoga venues in response to COVID19, this project is on hold for the foreseeable future.]</w:t>
      </w:r>
    </w:p>
    <w:p w14:paraId="1A8D93E8" w14:textId="446FF4B6" w:rsidR="00967CD5" w:rsidRPr="00967CD5" w:rsidRDefault="00967CD5" w:rsidP="00967CD5">
      <w:pPr>
        <w:pStyle w:val="ListParagraph"/>
        <w:numPr>
          <w:ilvl w:val="0"/>
          <w:numId w:val="32"/>
        </w:numPr>
        <w:rPr>
          <w:i/>
          <w:sz w:val="24"/>
          <w:szCs w:val="24"/>
        </w:rPr>
      </w:pPr>
      <w:r>
        <w:rPr>
          <w:sz w:val="24"/>
          <w:szCs w:val="24"/>
          <w:u w:val="single"/>
        </w:rPr>
        <w:t>Media Report</w:t>
      </w:r>
      <w:r>
        <w:rPr>
          <w:sz w:val="24"/>
          <w:szCs w:val="24"/>
        </w:rPr>
        <w:t xml:space="preserve"> (Shannyn, read by Nancy)</w:t>
      </w:r>
    </w:p>
    <w:p w14:paraId="10CF3444" w14:textId="286A4433" w:rsidR="00967CD5" w:rsidRPr="00967CD5" w:rsidRDefault="00967CD5" w:rsidP="00967CD5">
      <w:pPr>
        <w:pStyle w:val="ListParagraph"/>
        <w:numPr>
          <w:ilvl w:val="1"/>
          <w:numId w:val="32"/>
        </w:numPr>
        <w:rPr>
          <w:i/>
          <w:sz w:val="24"/>
          <w:szCs w:val="24"/>
        </w:rPr>
      </w:pPr>
      <w:r>
        <w:rPr>
          <w:sz w:val="24"/>
          <w:szCs w:val="24"/>
        </w:rPr>
        <w:t>Arun’s trip to the US has been canceled due to COVID19.</w:t>
      </w:r>
    </w:p>
    <w:p w14:paraId="46FC5928" w14:textId="6A1C8A55" w:rsidR="00967CD5" w:rsidRPr="000C1ED7" w:rsidRDefault="00967CD5" w:rsidP="00967CD5">
      <w:pPr>
        <w:pStyle w:val="ListParagraph"/>
        <w:numPr>
          <w:ilvl w:val="1"/>
          <w:numId w:val="32"/>
        </w:numPr>
        <w:rPr>
          <w:i/>
          <w:sz w:val="24"/>
          <w:szCs w:val="24"/>
        </w:rPr>
      </w:pPr>
      <w:r>
        <w:rPr>
          <w:sz w:val="24"/>
          <w:szCs w:val="24"/>
        </w:rPr>
        <w:t xml:space="preserve">Shannyn proposed hiring Mark Hayden to live stream Joy Laine’s sutra study event using data. The event will be available using FaceBook and website; Mark will then </w:t>
      </w:r>
      <w:r>
        <w:rPr>
          <w:sz w:val="24"/>
          <w:szCs w:val="24"/>
        </w:rPr>
        <w:lastRenderedPageBreak/>
        <w:t xml:space="preserve">edit the footage and create a Vimeo account </w:t>
      </w:r>
      <w:r w:rsidR="00F3106E">
        <w:rPr>
          <w:sz w:val="24"/>
          <w:szCs w:val="24"/>
        </w:rPr>
        <w:t>for</w:t>
      </w:r>
      <w:r>
        <w:rPr>
          <w:sz w:val="24"/>
          <w:szCs w:val="24"/>
        </w:rPr>
        <w:t xml:space="preserve"> IYAUM and the public to watch at any time. Shannyn provided a proposal from Hayden with breakdown of costs: $180 total. Nancy M moved and Luanne seconded that we approve the proposal. Motion passed.</w:t>
      </w:r>
      <w:r w:rsidR="0094280D">
        <w:rPr>
          <w:sz w:val="24"/>
          <w:szCs w:val="24"/>
        </w:rPr>
        <w:t xml:space="preserve"> </w:t>
      </w:r>
      <w:r w:rsidR="0094280D" w:rsidRPr="000C1ED7">
        <w:rPr>
          <w:sz w:val="24"/>
          <w:szCs w:val="24"/>
        </w:rPr>
        <w:t>Joy suggested moving sutra study to April 26</w:t>
      </w:r>
      <w:r w:rsidR="0094280D" w:rsidRPr="000C1ED7">
        <w:rPr>
          <w:sz w:val="24"/>
          <w:szCs w:val="24"/>
          <w:vertAlign w:val="superscript"/>
        </w:rPr>
        <w:t>th</w:t>
      </w:r>
      <w:r w:rsidR="0094280D" w:rsidRPr="000C1ED7">
        <w:rPr>
          <w:sz w:val="24"/>
          <w:szCs w:val="24"/>
        </w:rPr>
        <w:t>. Shannyn’s studio is available.</w:t>
      </w:r>
    </w:p>
    <w:p w14:paraId="0FC7178C" w14:textId="7016FB5F" w:rsidR="00967CD5" w:rsidRDefault="00967CD5" w:rsidP="00967CD5">
      <w:pPr>
        <w:pStyle w:val="ListParagraph"/>
        <w:numPr>
          <w:ilvl w:val="1"/>
          <w:numId w:val="32"/>
        </w:numPr>
        <w:rPr>
          <w:i/>
          <w:sz w:val="24"/>
          <w:szCs w:val="24"/>
        </w:rPr>
      </w:pPr>
      <w:r>
        <w:rPr>
          <w:sz w:val="24"/>
          <w:szCs w:val="24"/>
        </w:rPr>
        <w:t>Mary and Eddy cards are being designed, registration is open online, and an email has been sent. Consideration of prop numbers and a charge of $25 per hour (site to be nkbyoga).</w:t>
      </w:r>
      <w:r>
        <w:rPr>
          <w:i/>
          <w:sz w:val="24"/>
          <w:szCs w:val="24"/>
        </w:rPr>
        <w:t xml:space="preserve"> [Update 03/17/2020: Mary and Eddy have canceled the workshop due to COVID19. We will need to notify members asap via email as well as on the web site. Nancy will work with Shannyn to do so.]</w:t>
      </w:r>
      <w:r>
        <w:rPr>
          <w:sz w:val="24"/>
          <w:szCs w:val="24"/>
        </w:rPr>
        <w:t xml:space="preserve"> </w:t>
      </w:r>
    </w:p>
    <w:p w14:paraId="165A9736" w14:textId="1E648384" w:rsidR="00967CD5" w:rsidRPr="00967CD5" w:rsidRDefault="00967CD5" w:rsidP="00967CD5">
      <w:pPr>
        <w:pStyle w:val="ListParagraph"/>
        <w:ind w:left="360"/>
        <w:rPr>
          <w:i/>
          <w:sz w:val="24"/>
          <w:szCs w:val="24"/>
        </w:rPr>
      </w:pPr>
    </w:p>
    <w:p w14:paraId="4459AA8D" w14:textId="644CE8C5" w:rsidR="00565395" w:rsidRPr="00910C8B" w:rsidRDefault="00565395" w:rsidP="00565395">
      <w:pPr>
        <w:pStyle w:val="ListParagraph"/>
        <w:numPr>
          <w:ilvl w:val="0"/>
          <w:numId w:val="32"/>
        </w:numPr>
        <w:rPr>
          <w:sz w:val="24"/>
          <w:szCs w:val="24"/>
        </w:rPr>
      </w:pPr>
      <w:r w:rsidRPr="00910C8B">
        <w:rPr>
          <w:sz w:val="24"/>
          <w:szCs w:val="24"/>
          <w:u w:val="single"/>
        </w:rPr>
        <w:t>Membership Report</w:t>
      </w:r>
      <w:r w:rsidRPr="00910C8B">
        <w:rPr>
          <w:sz w:val="24"/>
          <w:szCs w:val="24"/>
        </w:rPr>
        <w:t xml:space="preserve"> (Mary Jo</w:t>
      </w:r>
      <w:r w:rsidR="00967CD5">
        <w:rPr>
          <w:sz w:val="24"/>
          <w:szCs w:val="24"/>
        </w:rPr>
        <w:t>, read by Luanne</w:t>
      </w:r>
      <w:r w:rsidRPr="00910C8B">
        <w:rPr>
          <w:sz w:val="24"/>
          <w:szCs w:val="24"/>
        </w:rPr>
        <w:t>):</w:t>
      </w:r>
    </w:p>
    <w:p w14:paraId="08183D18" w14:textId="317AEDC6" w:rsidR="00AB09B0" w:rsidRDefault="00967CD5" w:rsidP="00565395">
      <w:pPr>
        <w:pStyle w:val="ListParagraph"/>
        <w:numPr>
          <w:ilvl w:val="1"/>
          <w:numId w:val="32"/>
        </w:numPr>
        <w:rPr>
          <w:sz w:val="24"/>
          <w:szCs w:val="24"/>
        </w:rPr>
      </w:pPr>
      <w:r>
        <w:rPr>
          <w:sz w:val="24"/>
          <w:szCs w:val="24"/>
        </w:rPr>
        <w:t>We currently have 107 members</w:t>
      </w:r>
    </w:p>
    <w:p w14:paraId="54009DA5" w14:textId="0F821052" w:rsidR="00967CD5" w:rsidRPr="00910C8B" w:rsidRDefault="00967CD5" w:rsidP="00565395">
      <w:pPr>
        <w:pStyle w:val="ListParagraph"/>
        <w:numPr>
          <w:ilvl w:val="1"/>
          <w:numId w:val="32"/>
        </w:numPr>
        <w:rPr>
          <w:sz w:val="24"/>
          <w:szCs w:val="24"/>
        </w:rPr>
      </w:pPr>
      <w:r>
        <w:rPr>
          <w:sz w:val="24"/>
          <w:szCs w:val="24"/>
        </w:rPr>
        <w:t>The $500 discrepancy that was noted in January between projected and actual membership funds received from IYNAUS through 2019 was due to CIYTs renewing their membership</w:t>
      </w:r>
      <w:r w:rsidRPr="0094280D">
        <w:rPr>
          <w:color w:val="FF0000"/>
          <w:sz w:val="24"/>
          <w:szCs w:val="24"/>
        </w:rPr>
        <w:t xml:space="preserve"> </w:t>
      </w:r>
      <w:r w:rsidR="007374F1" w:rsidRPr="007374F1">
        <w:rPr>
          <w:sz w:val="24"/>
          <w:szCs w:val="24"/>
        </w:rPr>
        <w:t>at the end of the prior year</w:t>
      </w:r>
      <w:r w:rsidR="007374F1">
        <w:rPr>
          <w:color w:val="FF0000"/>
          <w:sz w:val="24"/>
          <w:szCs w:val="24"/>
        </w:rPr>
        <w:t xml:space="preserve">. </w:t>
      </w:r>
      <w:r>
        <w:rPr>
          <w:sz w:val="24"/>
          <w:szCs w:val="24"/>
        </w:rPr>
        <w:t>(they have a grace period through February 2020</w:t>
      </w:r>
      <w:r w:rsidRPr="000C1ED7">
        <w:rPr>
          <w:b/>
          <w:bCs/>
          <w:sz w:val="24"/>
          <w:szCs w:val="24"/>
        </w:rPr>
        <w:t>). These funds should be received soon from IYNAUS</w:t>
      </w:r>
      <w:r w:rsidRPr="000C1ED7">
        <w:rPr>
          <w:sz w:val="24"/>
          <w:szCs w:val="24"/>
        </w:rPr>
        <w:t xml:space="preserve">. </w:t>
      </w:r>
    </w:p>
    <w:p w14:paraId="7ED550D5" w14:textId="6AD0262D" w:rsidR="00565395" w:rsidRPr="00B45684" w:rsidRDefault="00565395" w:rsidP="00565395">
      <w:pPr>
        <w:pStyle w:val="ListParagraph"/>
        <w:numPr>
          <w:ilvl w:val="1"/>
          <w:numId w:val="32"/>
        </w:numPr>
        <w:rPr>
          <w:sz w:val="24"/>
          <w:szCs w:val="24"/>
        </w:rPr>
      </w:pPr>
      <w:r w:rsidRPr="00B45684">
        <w:rPr>
          <w:sz w:val="24"/>
          <w:szCs w:val="24"/>
        </w:rPr>
        <w:t>IYNAUS/IYAUM General Members’ Survey</w:t>
      </w:r>
      <w:r w:rsidR="00967CD5">
        <w:rPr>
          <w:sz w:val="24"/>
          <w:szCs w:val="24"/>
        </w:rPr>
        <w:t xml:space="preserve"> should go out soon.</w:t>
      </w:r>
    </w:p>
    <w:p w14:paraId="6CC178D8" w14:textId="290848B2" w:rsidR="00601FC8" w:rsidRPr="00910C8B" w:rsidRDefault="00967CD5" w:rsidP="00601FC8">
      <w:pPr>
        <w:pStyle w:val="ListParagraph"/>
        <w:numPr>
          <w:ilvl w:val="1"/>
          <w:numId w:val="32"/>
        </w:numPr>
        <w:rPr>
          <w:sz w:val="24"/>
          <w:szCs w:val="24"/>
        </w:rPr>
      </w:pPr>
      <w:r>
        <w:rPr>
          <w:sz w:val="24"/>
          <w:szCs w:val="24"/>
        </w:rPr>
        <w:t>Nancy M noted that IYNAUS still does not have a way for people to join more than one region online. She will contact them about this. Meanwhile, we will accept checks ($30) for additional membership and communicate this to IYNAUS</w:t>
      </w:r>
      <w:r w:rsidR="00AB09B0" w:rsidRPr="00910C8B">
        <w:rPr>
          <w:sz w:val="24"/>
          <w:szCs w:val="24"/>
        </w:rPr>
        <w:t>.</w:t>
      </w:r>
    </w:p>
    <w:p w14:paraId="0D07C302" w14:textId="634F5E9D" w:rsidR="00601FC8" w:rsidRPr="00910C8B" w:rsidRDefault="00601FC8" w:rsidP="00601FC8">
      <w:pPr>
        <w:pStyle w:val="ListParagraph"/>
        <w:numPr>
          <w:ilvl w:val="0"/>
          <w:numId w:val="32"/>
        </w:numPr>
        <w:rPr>
          <w:sz w:val="24"/>
          <w:szCs w:val="24"/>
          <w:u w:val="single"/>
        </w:rPr>
      </w:pPr>
      <w:r w:rsidRPr="00910C8B">
        <w:rPr>
          <w:sz w:val="24"/>
          <w:szCs w:val="24"/>
          <w:u w:val="single"/>
        </w:rPr>
        <w:t>Education and Events:</w:t>
      </w:r>
      <w:r w:rsidR="00967CD5">
        <w:rPr>
          <w:sz w:val="24"/>
          <w:szCs w:val="24"/>
          <w:u w:val="single"/>
        </w:rPr>
        <w:t xml:space="preserve"> </w:t>
      </w:r>
      <w:r w:rsidR="00967CD5">
        <w:rPr>
          <w:sz w:val="24"/>
          <w:szCs w:val="24"/>
        </w:rPr>
        <w:t>We discussed contingency plans for upcoming workshops.</w:t>
      </w:r>
    </w:p>
    <w:p w14:paraId="630CECE7" w14:textId="6E9F3E7A" w:rsidR="001A2380" w:rsidRPr="00910C8B" w:rsidRDefault="001A2380" w:rsidP="001A2380">
      <w:pPr>
        <w:pStyle w:val="ListParagraph"/>
        <w:numPr>
          <w:ilvl w:val="1"/>
          <w:numId w:val="32"/>
        </w:numPr>
        <w:rPr>
          <w:sz w:val="24"/>
          <w:szCs w:val="24"/>
        </w:rPr>
      </w:pPr>
      <w:r w:rsidRPr="00910C8B">
        <w:rPr>
          <w:sz w:val="24"/>
          <w:szCs w:val="24"/>
        </w:rPr>
        <w:t xml:space="preserve">Yoga Sutras Study group with Joy Laine </w:t>
      </w:r>
      <w:r w:rsidR="00967CD5">
        <w:rPr>
          <w:sz w:val="24"/>
          <w:szCs w:val="24"/>
        </w:rPr>
        <w:t>(</w:t>
      </w:r>
      <w:r w:rsidR="00967CD5" w:rsidRPr="00910C8B">
        <w:rPr>
          <w:color w:val="000000" w:themeColor="text1"/>
          <w:sz w:val="24"/>
          <w:szCs w:val="24"/>
        </w:rPr>
        <w:t>March 29, 202</w:t>
      </w:r>
      <w:r w:rsidR="00967CD5">
        <w:rPr>
          <w:color w:val="000000" w:themeColor="text1"/>
          <w:sz w:val="24"/>
          <w:szCs w:val="24"/>
        </w:rPr>
        <w:t>0   2-4pm)—The venue for this event is/was the BKS Iyengar Yoga Center. At present, the center is closed until March 28. As noted above, we plan to live stream the event. Not certain at this time whether people will attend, but doubtful. Luanne will connect with Joy to agree on a space for the meeting/broadcast.</w:t>
      </w:r>
    </w:p>
    <w:p w14:paraId="07B0E1E5" w14:textId="682BAF57" w:rsidR="001A2380" w:rsidRPr="00B45684" w:rsidRDefault="001A2380" w:rsidP="001A2380">
      <w:pPr>
        <w:pStyle w:val="ListParagraph"/>
        <w:numPr>
          <w:ilvl w:val="1"/>
          <w:numId w:val="32"/>
        </w:numPr>
        <w:rPr>
          <w:sz w:val="24"/>
          <w:szCs w:val="24"/>
        </w:rPr>
      </w:pPr>
      <w:r w:rsidRPr="00B45684">
        <w:rPr>
          <w:sz w:val="24"/>
          <w:szCs w:val="24"/>
        </w:rPr>
        <w:t>Mary and Eddy workshop</w:t>
      </w:r>
      <w:r w:rsidRPr="00B45684">
        <w:rPr>
          <w:sz w:val="24"/>
          <w:szCs w:val="24"/>
        </w:rPr>
        <w:tab/>
      </w:r>
      <w:r w:rsidR="00967CD5">
        <w:rPr>
          <w:sz w:val="24"/>
          <w:szCs w:val="24"/>
        </w:rPr>
        <w:t xml:space="preserve"> (</w:t>
      </w:r>
      <w:r w:rsidRPr="00B45684">
        <w:rPr>
          <w:sz w:val="24"/>
          <w:szCs w:val="24"/>
        </w:rPr>
        <w:t>April 24-26</w:t>
      </w:r>
      <w:r w:rsidR="00967CD5">
        <w:rPr>
          <w:sz w:val="24"/>
          <w:szCs w:val="24"/>
        </w:rPr>
        <w:t xml:space="preserve"> at nkbyoga)—Contingency plans included finding a larger venue to allow for social distancing, necessary communication with registrants, deadlines for deciding whether to have the workshop. </w:t>
      </w:r>
      <w:r w:rsidR="00967CD5">
        <w:rPr>
          <w:i/>
          <w:sz w:val="24"/>
          <w:szCs w:val="24"/>
        </w:rPr>
        <w:t>[Update 03/17/20]: Workshop canceled; see Media report above for next steps.</w:t>
      </w:r>
    </w:p>
    <w:p w14:paraId="3B67A8CC" w14:textId="67685CFF" w:rsidR="00967CD5" w:rsidRPr="00967CD5" w:rsidRDefault="00C00021" w:rsidP="00967CD5">
      <w:pPr>
        <w:pStyle w:val="ListParagraph"/>
        <w:numPr>
          <w:ilvl w:val="1"/>
          <w:numId w:val="32"/>
        </w:numPr>
        <w:rPr>
          <w:sz w:val="24"/>
          <w:szCs w:val="24"/>
        </w:rPr>
      </w:pPr>
      <w:r w:rsidRPr="00910C8B">
        <w:rPr>
          <w:sz w:val="24"/>
          <w:szCs w:val="24"/>
        </w:rPr>
        <w:t xml:space="preserve">Bobby Clennell workshop </w:t>
      </w:r>
      <w:r w:rsidR="00967CD5">
        <w:rPr>
          <w:sz w:val="24"/>
          <w:szCs w:val="24"/>
        </w:rPr>
        <w:t>(</w:t>
      </w:r>
      <w:r w:rsidRPr="00910C8B">
        <w:rPr>
          <w:sz w:val="24"/>
          <w:szCs w:val="24"/>
        </w:rPr>
        <w:t>June 12-14</w:t>
      </w:r>
      <w:r w:rsidR="00967CD5">
        <w:rPr>
          <w:sz w:val="24"/>
          <w:szCs w:val="24"/>
        </w:rPr>
        <w:t>) —There was no discussion of this workshop.</w:t>
      </w:r>
    </w:p>
    <w:p w14:paraId="59A9ADDF" w14:textId="7E57310C" w:rsidR="00C00021" w:rsidRPr="00910C8B" w:rsidRDefault="00C00021" w:rsidP="00967CD5">
      <w:pPr>
        <w:pStyle w:val="ListParagraph"/>
        <w:numPr>
          <w:ilvl w:val="1"/>
          <w:numId w:val="32"/>
        </w:numPr>
        <w:rPr>
          <w:sz w:val="24"/>
          <w:szCs w:val="24"/>
        </w:rPr>
      </w:pPr>
      <w:r w:rsidRPr="00B45684">
        <w:rPr>
          <w:sz w:val="24"/>
          <w:szCs w:val="24"/>
        </w:rPr>
        <w:t>H.S</w:t>
      </w:r>
      <w:r w:rsidRPr="00910C8B">
        <w:rPr>
          <w:color w:val="4F81BD" w:themeColor="accent1"/>
          <w:sz w:val="24"/>
          <w:szCs w:val="24"/>
        </w:rPr>
        <w:t xml:space="preserve">. </w:t>
      </w:r>
      <w:r w:rsidRPr="00910C8B">
        <w:rPr>
          <w:sz w:val="24"/>
          <w:szCs w:val="24"/>
        </w:rPr>
        <w:t>Arun</w:t>
      </w:r>
      <w:r w:rsidR="00967CD5">
        <w:rPr>
          <w:sz w:val="24"/>
          <w:szCs w:val="24"/>
        </w:rPr>
        <w:t xml:space="preserve"> (</w:t>
      </w:r>
      <w:r w:rsidRPr="00910C8B">
        <w:rPr>
          <w:sz w:val="24"/>
          <w:szCs w:val="24"/>
        </w:rPr>
        <w:t>June 26-</w:t>
      </w:r>
      <w:r w:rsidRPr="00B45684">
        <w:rPr>
          <w:sz w:val="24"/>
          <w:szCs w:val="24"/>
        </w:rPr>
        <w:t>28, 2020</w:t>
      </w:r>
      <w:r w:rsidR="00967CD5">
        <w:rPr>
          <w:sz w:val="24"/>
          <w:szCs w:val="24"/>
        </w:rPr>
        <w:t xml:space="preserve">) </w:t>
      </w:r>
      <w:r w:rsidR="00967CD5">
        <w:rPr>
          <w:i/>
          <w:sz w:val="24"/>
          <w:szCs w:val="24"/>
        </w:rPr>
        <w:t>Canceled.</w:t>
      </w:r>
      <w:r w:rsidRPr="00B45684">
        <w:rPr>
          <w:sz w:val="24"/>
          <w:szCs w:val="24"/>
        </w:rPr>
        <w:t xml:space="preserve"> </w:t>
      </w:r>
    </w:p>
    <w:p w14:paraId="75747D1F" w14:textId="5A1AB2A1" w:rsidR="00967CD5" w:rsidRPr="00967CD5" w:rsidRDefault="00B71187" w:rsidP="00967CD5">
      <w:pPr>
        <w:pStyle w:val="ListParagraph"/>
        <w:numPr>
          <w:ilvl w:val="1"/>
          <w:numId w:val="32"/>
        </w:numPr>
        <w:rPr>
          <w:sz w:val="24"/>
          <w:szCs w:val="24"/>
        </w:rPr>
      </w:pPr>
      <w:r w:rsidRPr="00910C8B">
        <w:rPr>
          <w:sz w:val="24"/>
          <w:szCs w:val="24"/>
        </w:rPr>
        <w:t>Summer Yoga Day</w:t>
      </w:r>
      <w:r w:rsidR="00967CD5">
        <w:rPr>
          <w:sz w:val="24"/>
          <w:szCs w:val="24"/>
        </w:rPr>
        <w:t xml:space="preserve"> (</w:t>
      </w:r>
      <w:r w:rsidRPr="00B45684">
        <w:rPr>
          <w:sz w:val="24"/>
          <w:szCs w:val="24"/>
        </w:rPr>
        <w:t>Saturday, July 11</w:t>
      </w:r>
      <w:r w:rsidR="00967CD5">
        <w:rPr>
          <w:sz w:val="24"/>
          <w:szCs w:val="24"/>
        </w:rPr>
        <w:t>)—Katy Olson teaching at the BKS Center</w:t>
      </w:r>
    </w:p>
    <w:p w14:paraId="0DE7EC01" w14:textId="6E64AB10" w:rsidR="00B71187" w:rsidRDefault="00B71187" w:rsidP="00967CD5">
      <w:pPr>
        <w:pStyle w:val="ListParagraph"/>
        <w:numPr>
          <w:ilvl w:val="1"/>
          <w:numId w:val="32"/>
        </w:numPr>
        <w:rPr>
          <w:sz w:val="24"/>
          <w:szCs w:val="24"/>
        </w:rPr>
      </w:pPr>
      <w:r w:rsidRPr="00910C8B">
        <w:rPr>
          <w:sz w:val="24"/>
          <w:szCs w:val="24"/>
        </w:rPr>
        <w:t xml:space="preserve">Laurie Blakeney </w:t>
      </w:r>
      <w:r w:rsidR="00967CD5">
        <w:rPr>
          <w:sz w:val="24"/>
          <w:szCs w:val="24"/>
        </w:rPr>
        <w:t>(</w:t>
      </w:r>
      <w:r w:rsidR="007B5988">
        <w:rPr>
          <w:sz w:val="24"/>
          <w:szCs w:val="24"/>
        </w:rPr>
        <w:t>October</w:t>
      </w:r>
      <w:r w:rsidRPr="00910C8B">
        <w:rPr>
          <w:sz w:val="24"/>
          <w:szCs w:val="24"/>
        </w:rPr>
        <w:t xml:space="preserve"> 2-4</w:t>
      </w:r>
      <w:r w:rsidR="007B5988">
        <w:rPr>
          <w:sz w:val="24"/>
          <w:szCs w:val="24"/>
        </w:rPr>
        <w:t>, 2020</w:t>
      </w:r>
      <w:r w:rsidR="00967CD5">
        <w:rPr>
          <w:sz w:val="24"/>
          <w:szCs w:val="24"/>
        </w:rPr>
        <w:t>)—</w:t>
      </w:r>
      <w:r w:rsidR="00967CD5" w:rsidRPr="00967CD5">
        <w:rPr>
          <w:sz w:val="24"/>
          <w:szCs w:val="24"/>
        </w:rPr>
        <w:t xml:space="preserve"> </w:t>
      </w:r>
      <w:r w:rsidR="00967CD5">
        <w:rPr>
          <w:sz w:val="24"/>
          <w:szCs w:val="24"/>
        </w:rPr>
        <w:t>There was no discussion of this workshop.</w:t>
      </w:r>
    </w:p>
    <w:p w14:paraId="27036ACB" w14:textId="200AA000" w:rsidR="00967CD5" w:rsidRPr="00910C8B" w:rsidRDefault="00967CD5" w:rsidP="00967CD5">
      <w:pPr>
        <w:pStyle w:val="ListParagraph"/>
        <w:numPr>
          <w:ilvl w:val="1"/>
          <w:numId w:val="32"/>
        </w:numPr>
        <w:rPr>
          <w:sz w:val="24"/>
          <w:szCs w:val="24"/>
        </w:rPr>
      </w:pPr>
      <w:r>
        <w:rPr>
          <w:sz w:val="24"/>
          <w:szCs w:val="24"/>
        </w:rPr>
        <w:t>Winter Yoga Day (December 11 or 12, 2020) We only set the weekend of the event. We need to find a venue and a teacher.</w:t>
      </w:r>
    </w:p>
    <w:p w14:paraId="3D3C2008" w14:textId="77777777" w:rsidR="00B71187" w:rsidRPr="00910C8B" w:rsidRDefault="00B71187" w:rsidP="00B71187">
      <w:pPr>
        <w:pStyle w:val="ListParagraph"/>
        <w:numPr>
          <w:ilvl w:val="0"/>
          <w:numId w:val="32"/>
        </w:numPr>
        <w:rPr>
          <w:sz w:val="24"/>
          <w:szCs w:val="24"/>
        </w:rPr>
      </w:pPr>
      <w:r w:rsidRPr="00910C8B">
        <w:rPr>
          <w:sz w:val="24"/>
          <w:szCs w:val="24"/>
        </w:rPr>
        <w:t>2021 Teachers</w:t>
      </w:r>
    </w:p>
    <w:p w14:paraId="4CE78B55" w14:textId="46C7352A" w:rsidR="00967CD5" w:rsidRPr="00967CD5" w:rsidRDefault="00967CD5" w:rsidP="00967CD5">
      <w:pPr>
        <w:pStyle w:val="ListParagraph"/>
        <w:numPr>
          <w:ilvl w:val="1"/>
          <w:numId w:val="32"/>
        </w:numPr>
        <w:rPr>
          <w:i/>
          <w:sz w:val="24"/>
          <w:szCs w:val="24"/>
        </w:rPr>
      </w:pPr>
      <w:r>
        <w:rPr>
          <w:sz w:val="24"/>
          <w:szCs w:val="24"/>
        </w:rPr>
        <w:t>Randy Just has agreed to come to Minnesota in 2021, any (warm) time but for two weeks in July. Dates to be decided.</w:t>
      </w:r>
    </w:p>
    <w:p w14:paraId="634F6592" w14:textId="56972678" w:rsidR="00967CD5" w:rsidRPr="00967CD5" w:rsidRDefault="00967CD5" w:rsidP="00967CD5">
      <w:pPr>
        <w:pStyle w:val="ListParagraph"/>
        <w:numPr>
          <w:ilvl w:val="1"/>
          <w:numId w:val="32"/>
        </w:numPr>
        <w:rPr>
          <w:i/>
          <w:sz w:val="24"/>
          <w:szCs w:val="24"/>
        </w:rPr>
      </w:pPr>
      <w:r>
        <w:rPr>
          <w:sz w:val="24"/>
          <w:szCs w:val="24"/>
        </w:rPr>
        <w:t xml:space="preserve">Nancy F noted it is good to have visiting teachers come twice. Mentioned: Bobby </w:t>
      </w:r>
      <w:proofErr w:type="spellStart"/>
      <w:r>
        <w:rPr>
          <w:sz w:val="24"/>
          <w:szCs w:val="24"/>
        </w:rPr>
        <w:t>Clen</w:t>
      </w:r>
      <w:r w:rsidR="007374F1">
        <w:rPr>
          <w:sz w:val="24"/>
          <w:szCs w:val="24"/>
        </w:rPr>
        <w:t>n</w:t>
      </w:r>
      <w:r>
        <w:rPr>
          <w:sz w:val="24"/>
          <w:szCs w:val="24"/>
        </w:rPr>
        <w:t>ell</w:t>
      </w:r>
      <w:proofErr w:type="spellEnd"/>
      <w:r>
        <w:rPr>
          <w:sz w:val="24"/>
          <w:szCs w:val="24"/>
        </w:rPr>
        <w:t>, Laurie Blakeney</w:t>
      </w:r>
    </w:p>
    <w:p w14:paraId="7E3927B3" w14:textId="1A32BD87" w:rsidR="00967CD5" w:rsidRPr="00967CD5" w:rsidRDefault="00967CD5" w:rsidP="00967CD5">
      <w:pPr>
        <w:pStyle w:val="ListParagraph"/>
        <w:numPr>
          <w:ilvl w:val="1"/>
          <w:numId w:val="32"/>
        </w:numPr>
        <w:rPr>
          <w:i/>
          <w:sz w:val="24"/>
          <w:szCs w:val="24"/>
        </w:rPr>
      </w:pPr>
      <w:r>
        <w:rPr>
          <w:sz w:val="24"/>
          <w:szCs w:val="24"/>
        </w:rPr>
        <w:t>Nancy M noted that some senior teachers had been recommended to her and that she had contacted one of them. Discussion ensued. We agreed that the proper procedure is to bring potential teachers’ names to the board for consideration prior to contacting them. We will form a search committee for this purpose. Nancy M and Nancy F will serve; we may ask another IYAUM member to help us.</w:t>
      </w:r>
    </w:p>
    <w:p w14:paraId="279D9AD1" w14:textId="77777777" w:rsidR="00967CD5" w:rsidRPr="00967CD5" w:rsidRDefault="00967CD5" w:rsidP="00967CD5">
      <w:pPr>
        <w:ind w:left="720"/>
        <w:rPr>
          <w:i/>
          <w:sz w:val="24"/>
          <w:szCs w:val="24"/>
        </w:rPr>
      </w:pPr>
    </w:p>
    <w:p w14:paraId="21BE4ABF" w14:textId="2B5912D4" w:rsidR="00967CD5" w:rsidRPr="00967CD5" w:rsidRDefault="00967CD5" w:rsidP="00967CD5">
      <w:pPr>
        <w:pStyle w:val="ListParagraph"/>
        <w:numPr>
          <w:ilvl w:val="0"/>
          <w:numId w:val="32"/>
        </w:numPr>
        <w:rPr>
          <w:i/>
          <w:sz w:val="24"/>
          <w:szCs w:val="24"/>
        </w:rPr>
      </w:pPr>
      <w:r>
        <w:rPr>
          <w:sz w:val="24"/>
          <w:szCs w:val="24"/>
        </w:rPr>
        <w:t>New Business: IYAUM Sponsorship of Prairiewoods Retreat (May 21-23, 2021) Nancy provided a copy of the Prairiewoods contract for our information. We discussed the history behind the retreat as well as other regions’ retreats. No motion was made because one of the board</w:t>
      </w:r>
      <w:r w:rsidR="00AC467B">
        <w:rPr>
          <w:sz w:val="24"/>
          <w:szCs w:val="24"/>
        </w:rPr>
        <w:t xml:space="preserve"> members</w:t>
      </w:r>
      <w:r>
        <w:rPr>
          <w:sz w:val="24"/>
          <w:szCs w:val="24"/>
        </w:rPr>
        <w:t xml:space="preserve"> had to leave early</w:t>
      </w:r>
      <w:r w:rsidR="00035DE7">
        <w:rPr>
          <w:sz w:val="24"/>
          <w:szCs w:val="24"/>
        </w:rPr>
        <w:t>;</w:t>
      </w:r>
      <w:r>
        <w:rPr>
          <w:sz w:val="24"/>
          <w:szCs w:val="24"/>
        </w:rPr>
        <w:t xml:space="preserve"> we </w:t>
      </w:r>
      <w:r w:rsidR="00AC467B">
        <w:rPr>
          <w:sz w:val="24"/>
          <w:szCs w:val="24"/>
        </w:rPr>
        <w:t>lost our</w:t>
      </w:r>
      <w:r>
        <w:rPr>
          <w:sz w:val="24"/>
          <w:szCs w:val="24"/>
        </w:rPr>
        <w:t xml:space="preserve"> quorum. </w:t>
      </w:r>
    </w:p>
    <w:p w14:paraId="42440A63" w14:textId="77777777" w:rsidR="00967CD5" w:rsidRPr="00910C8B" w:rsidRDefault="00967CD5" w:rsidP="00967CD5">
      <w:pPr>
        <w:pStyle w:val="ListParagraph"/>
        <w:ind w:left="1080"/>
        <w:rPr>
          <w:i/>
          <w:sz w:val="24"/>
          <w:szCs w:val="24"/>
        </w:rPr>
      </w:pPr>
    </w:p>
    <w:p w14:paraId="06EF7F58" w14:textId="6A846A2D" w:rsidR="00601FC8" w:rsidRPr="00910C8B" w:rsidRDefault="00601FC8" w:rsidP="00910C8B">
      <w:pPr>
        <w:pStyle w:val="ListParagraph"/>
        <w:numPr>
          <w:ilvl w:val="0"/>
          <w:numId w:val="32"/>
        </w:numPr>
        <w:rPr>
          <w:sz w:val="24"/>
          <w:szCs w:val="24"/>
          <w:u w:val="single"/>
        </w:rPr>
      </w:pPr>
      <w:r w:rsidRPr="00910C8B">
        <w:rPr>
          <w:sz w:val="24"/>
          <w:szCs w:val="24"/>
          <w:u w:val="single"/>
        </w:rPr>
        <w:t>Next Meeting</w:t>
      </w:r>
      <w:r w:rsidRPr="00910C8B">
        <w:rPr>
          <w:sz w:val="24"/>
          <w:szCs w:val="24"/>
        </w:rPr>
        <w:t xml:space="preserve">: </w:t>
      </w:r>
      <w:r w:rsidR="00967CD5">
        <w:rPr>
          <w:sz w:val="24"/>
          <w:szCs w:val="24"/>
        </w:rPr>
        <w:t>TBA</w:t>
      </w:r>
    </w:p>
    <w:p w14:paraId="2DA3E66B" w14:textId="7D0515A0" w:rsidR="00044924" w:rsidRPr="00910C8B" w:rsidRDefault="00044924" w:rsidP="00044924">
      <w:pPr>
        <w:pStyle w:val="ListParagraph"/>
        <w:numPr>
          <w:ilvl w:val="0"/>
          <w:numId w:val="32"/>
        </w:numPr>
        <w:rPr>
          <w:sz w:val="24"/>
          <w:szCs w:val="24"/>
        </w:rPr>
      </w:pPr>
      <w:r w:rsidRPr="00910C8B">
        <w:rPr>
          <w:sz w:val="24"/>
          <w:szCs w:val="24"/>
          <w:u w:val="single"/>
        </w:rPr>
        <w:t>Adjournment</w:t>
      </w:r>
      <w:r w:rsidRPr="00910C8B">
        <w:rPr>
          <w:sz w:val="24"/>
          <w:szCs w:val="24"/>
        </w:rPr>
        <w:t xml:space="preserve">: </w:t>
      </w:r>
      <w:r w:rsidR="00967CD5">
        <w:rPr>
          <w:sz w:val="24"/>
          <w:szCs w:val="24"/>
        </w:rPr>
        <w:t>2:20</w:t>
      </w:r>
    </w:p>
    <w:p w14:paraId="10BAD0FF" w14:textId="32818890" w:rsidR="00044924" w:rsidRPr="00910C8B" w:rsidRDefault="00044924" w:rsidP="00044924">
      <w:pPr>
        <w:rPr>
          <w:color w:val="4F81BD" w:themeColor="accent1"/>
          <w:sz w:val="24"/>
          <w:szCs w:val="24"/>
        </w:rPr>
      </w:pPr>
    </w:p>
    <w:p w14:paraId="2E60C30C" w14:textId="0D20B083" w:rsidR="00044924" w:rsidRPr="007B5988" w:rsidRDefault="00044924" w:rsidP="00044924">
      <w:pPr>
        <w:rPr>
          <w:sz w:val="24"/>
          <w:szCs w:val="24"/>
        </w:rPr>
      </w:pPr>
      <w:r w:rsidRPr="007B5988">
        <w:rPr>
          <w:sz w:val="24"/>
          <w:szCs w:val="24"/>
        </w:rPr>
        <w:t>Respectfully submitted,</w:t>
      </w:r>
    </w:p>
    <w:p w14:paraId="733C1693" w14:textId="471BA957" w:rsidR="00832DC2" w:rsidRPr="007B5988" w:rsidRDefault="00910C8B" w:rsidP="007B5988">
      <w:pPr>
        <w:pStyle w:val="Heading2"/>
      </w:pPr>
      <w:r w:rsidRPr="007B5988">
        <w:t>Nancy Marcy, IYAUM President</w:t>
      </w:r>
    </w:p>
    <w:sectPr w:rsidR="00832DC2" w:rsidRPr="007B5988" w:rsidSect="00924E7F">
      <w:headerReference w:type="even" r:id="rId8"/>
      <w:headerReference w:type="default" r:id="rId9"/>
      <w:footerReference w:type="even" r:id="rId10"/>
      <w:footerReference w:type="default" r:id="rId11"/>
      <w:headerReference w:type="first" r:id="rId12"/>
      <w:footerReference w:type="first" r:id="rId13"/>
      <w:pgSz w:w="12240" w:h="15840"/>
      <w:pgMar w:top="216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28297" w14:textId="77777777" w:rsidR="004C3CE6" w:rsidRDefault="004C3CE6">
      <w:r>
        <w:separator/>
      </w:r>
    </w:p>
  </w:endnote>
  <w:endnote w:type="continuationSeparator" w:id="0">
    <w:p w14:paraId="510FDB4D" w14:textId="77777777" w:rsidR="004C3CE6" w:rsidRDefault="004C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5993875"/>
      <w:docPartObj>
        <w:docPartGallery w:val="Page Numbers (Bottom of Page)"/>
        <w:docPartUnique/>
      </w:docPartObj>
    </w:sdtPr>
    <w:sdtEndPr>
      <w:rPr>
        <w:rStyle w:val="PageNumber"/>
      </w:rPr>
    </w:sdtEndPr>
    <w:sdtContent>
      <w:p w14:paraId="0CF05EAA" w14:textId="656E17B0" w:rsidR="00044924" w:rsidRDefault="00044924" w:rsidP="00F37E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D2FAE7" w14:textId="77777777" w:rsidR="00044924" w:rsidRDefault="00044924" w:rsidP="000449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9343936"/>
      <w:docPartObj>
        <w:docPartGallery w:val="Page Numbers (Bottom of Page)"/>
        <w:docPartUnique/>
      </w:docPartObj>
    </w:sdtPr>
    <w:sdtEndPr>
      <w:rPr>
        <w:rStyle w:val="PageNumber"/>
      </w:rPr>
    </w:sdtEndPr>
    <w:sdtContent>
      <w:p w14:paraId="49DA0D7C" w14:textId="5086B993" w:rsidR="00044924" w:rsidRDefault="00044924" w:rsidP="00F37E2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FA1A91" w14:textId="77777777" w:rsidR="00044924" w:rsidRDefault="00044924" w:rsidP="0004492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0171E" w14:textId="77777777" w:rsidR="0002262F" w:rsidRDefault="00022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763C07" w14:textId="77777777" w:rsidR="004C3CE6" w:rsidRDefault="004C3CE6">
      <w:r>
        <w:separator/>
      </w:r>
    </w:p>
  </w:footnote>
  <w:footnote w:type="continuationSeparator" w:id="0">
    <w:p w14:paraId="097EED08" w14:textId="77777777" w:rsidR="004C3CE6" w:rsidRDefault="004C3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7F93" w14:textId="77777777" w:rsidR="0002262F" w:rsidRDefault="00022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B87DA" w14:textId="5754380F" w:rsidR="00B838D6" w:rsidRDefault="006A7926">
    <w:pPr>
      <w:pStyle w:val="Header"/>
    </w:pPr>
    <w:r>
      <w:rPr>
        <w:noProof/>
      </w:rPr>
      <mc:AlternateContent>
        <mc:Choice Requires="wps">
          <w:drawing>
            <wp:anchor distT="0" distB="0" distL="114300" distR="114300" simplePos="0" relativeHeight="251660288" behindDoc="0" locked="0" layoutInCell="1" allowOverlap="1" wp14:anchorId="62F5445F" wp14:editId="0334B2E5">
              <wp:simplePos x="0" y="0"/>
              <wp:positionH relativeFrom="column">
                <wp:posOffset>4849495</wp:posOffset>
              </wp:positionH>
              <wp:positionV relativeFrom="paragraph">
                <wp:posOffset>-228419</wp:posOffset>
              </wp:positionV>
              <wp:extent cx="1779814" cy="465364"/>
              <wp:effectExtent l="0" t="0" r="0" b="0"/>
              <wp:wrapNone/>
              <wp:docPr id="3" name="Text Box 3"/>
              <wp:cNvGraphicFramePr/>
              <a:graphic xmlns:a="http://schemas.openxmlformats.org/drawingml/2006/main">
                <a:graphicData uri="http://schemas.microsoft.com/office/word/2010/wordprocessingShape">
                  <wps:wsp>
                    <wps:cNvSpPr txBox="1"/>
                    <wps:spPr>
                      <a:xfrm>
                        <a:off x="0" y="0"/>
                        <a:ext cx="1779814" cy="465364"/>
                      </a:xfrm>
                      <a:prstGeom prst="rect">
                        <a:avLst/>
                      </a:prstGeom>
                      <a:noFill/>
                      <a:ln w="6350">
                        <a:noFill/>
                      </a:ln>
                    </wps:spPr>
                    <wps:txbx>
                      <w:txbxContent>
                        <w:p w14:paraId="6F490557" w14:textId="77777777" w:rsidR="006A7926" w:rsidRDefault="006A7926" w:rsidP="006A7926">
                          <w:pPr>
                            <w:rPr>
                              <w:rFonts w:asciiTheme="majorHAnsi" w:hAnsiTheme="majorHAnsi" w:cstheme="majorHAnsi"/>
                              <w:b/>
                              <w:sz w:val="16"/>
                              <w:szCs w:val="16"/>
                            </w:rPr>
                          </w:pPr>
                          <w:r w:rsidRPr="006A7926">
                            <w:rPr>
                              <w:rFonts w:asciiTheme="majorHAnsi" w:hAnsiTheme="majorHAnsi" w:cstheme="majorHAnsi"/>
                              <w:b/>
                              <w:sz w:val="16"/>
                              <w:szCs w:val="16"/>
                            </w:rPr>
                            <w:t>BKS</w:t>
                          </w:r>
                          <w:r>
                            <w:rPr>
                              <w:rFonts w:asciiTheme="majorHAnsi" w:hAnsiTheme="majorHAnsi" w:cstheme="majorHAnsi"/>
                              <w:b/>
                              <w:sz w:val="16"/>
                              <w:szCs w:val="16"/>
                            </w:rPr>
                            <w:t xml:space="preserve"> Iyengar Yoga Association </w:t>
                          </w:r>
                        </w:p>
                        <w:p w14:paraId="40E7E7E2" w14:textId="0746361C" w:rsidR="006A7926" w:rsidRDefault="006A7926" w:rsidP="006A7926">
                          <w:pPr>
                            <w:rPr>
                              <w:rFonts w:asciiTheme="majorHAnsi" w:hAnsiTheme="majorHAnsi" w:cstheme="majorHAnsi"/>
                              <w:b/>
                              <w:sz w:val="16"/>
                              <w:szCs w:val="16"/>
                            </w:rPr>
                          </w:pPr>
                          <w:r>
                            <w:rPr>
                              <w:rFonts w:asciiTheme="majorHAnsi" w:hAnsiTheme="majorHAnsi" w:cstheme="majorHAnsi"/>
                              <w:b/>
                              <w:sz w:val="16"/>
                              <w:szCs w:val="16"/>
                            </w:rPr>
                            <w:t>of the Upper Midwest</w:t>
                          </w:r>
                        </w:p>
                        <w:p w14:paraId="2B96928F" w14:textId="36C29392" w:rsidR="006A7926" w:rsidRDefault="006A7926" w:rsidP="006A7926">
                          <w:pPr>
                            <w:rPr>
                              <w:rFonts w:asciiTheme="majorHAnsi" w:hAnsiTheme="majorHAnsi" w:cstheme="majorHAnsi"/>
                              <w:sz w:val="16"/>
                              <w:szCs w:val="16"/>
                            </w:rPr>
                          </w:pPr>
                          <w:r w:rsidRPr="006A7926">
                            <w:rPr>
                              <w:rFonts w:asciiTheme="majorHAnsi" w:hAnsiTheme="majorHAnsi" w:cstheme="majorHAnsi"/>
                              <w:sz w:val="16"/>
                              <w:szCs w:val="16"/>
                            </w:rPr>
                            <w:t>P.O.</w:t>
                          </w:r>
                          <w:r>
                            <w:rPr>
                              <w:rFonts w:asciiTheme="majorHAnsi" w:hAnsiTheme="majorHAnsi" w:cstheme="majorHAnsi"/>
                              <w:sz w:val="16"/>
                              <w:szCs w:val="16"/>
                            </w:rPr>
                            <w:t xml:space="preserve"> Box 582381</w:t>
                          </w:r>
                        </w:p>
                        <w:p w14:paraId="61A4197C" w14:textId="71B7524A" w:rsidR="006A7926" w:rsidRPr="006A7926" w:rsidRDefault="006A7926" w:rsidP="006A7926">
                          <w:pPr>
                            <w:rPr>
                              <w:rFonts w:asciiTheme="majorHAnsi" w:hAnsiTheme="majorHAnsi" w:cstheme="majorHAnsi"/>
                              <w:sz w:val="16"/>
                              <w:szCs w:val="16"/>
                            </w:rPr>
                          </w:pPr>
                          <w:r>
                            <w:rPr>
                              <w:rFonts w:asciiTheme="majorHAnsi" w:hAnsiTheme="majorHAnsi" w:cstheme="majorHAnsi"/>
                              <w:sz w:val="16"/>
                              <w:szCs w:val="16"/>
                            </w:rPr>
                            <w:t>Minneapolis, MN55458-2381</w:t>
                          </w:r>
                        </w:p>
                        <w:p w14:paraId="7A55BEDD" w14:textId="77777777" w:rsidR="006A7926" w:rsidRPr="006A7926" w:rsidRDefault="006A7926" w:rsidP="006A7926">
                          <w:pPr>
                            <w:rPr>
                              <w:rFonts w:asciiTheme="majorHAnsi" w:hAnsiTheme="majorHAnsi" w:cstheme="majorHAnsi"/>
                              <w:sz w:val="13"/>
                              <w:szCs w:val="13"/>
                            </w:rPr>
                          </w:pPr>
                        </w:p>
                        <w:p w14:paraId="7F30B238" w14:textId="77777777" w:rsidR="006A7926" w:rsidRDefault="006A7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type w14:anchorId="62F5445F" id="_x0000_t202" coordsize="21600,21600" o:spt="202" path="m,l,21600r21600,l21600,xe">
              <v:stroke joinstyle="miter"/>
              <v:path gradientshapeok="t" o:connecttype="rect"/>
            </v:shapetype>
            <v:shape id="Text Box 3" o:spid="_x0000_s1026" type="#_x0000_t202" style="position:absolute;margin-left:381.85pt;margin-top:-18pt;width:140.15pt;height:36.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" filled="f" stroked="f" strokeweight=".5pt">
              <v:textbox style="mso-fit-shape-to-text:t">
                <w:txbxContent>
                  <w:p w14:paraId="6F490557" w14:textId="77777777" w:rsidR="006A7926" w:rsidRDefault="006A7926" w:rsidP="006A7926">
                    <w:pPr>
                      <w:rPr>
                        <w:rFonts w:asciiTheme="majorHAnsi" w:hAnsiTheme="majorHAnsi" w:cstheme="majorHAnsi"/>
                        <w:b/>
                        <w:sz w:val="16"/>
                        <w:szCs w:val="16"/>
                      </w:rPr>
                    </w:pPr>
                    <w:r w:rsidRPr="006A7926">
                      <w:rPr>
                        <w:rFonts w:asciiTheme="majorHAnsi" w:hAnsiTheme="majorHAnsi" w:cstheme="majorHAnsi"/>
                        <w:b/>
                        <w:sz w:val="16"/>
                        <w:szCs w:val="16"/>
                      </w:rPr>
                      <w:t>BKS</w:t>
                    </w:r>
                    <w:r>
                      <w:rPr>
                        <w:rFonts w:asciiTheme="majorHAnsi" w:hAnsiTheme="majorHAnsi" w:cstheme="majorHAnsi"/>
                        <w:b/>
                        <w:sz w:val="16"/>
                        <w:szCs w:val="16"/>
                      </w:rPr>
                      <w:t xml:space="preserve"> Iyengar Yoga Association </w:t>
                    </w:r>
                  </w:p>
                  <w:p w14:paraId="40E7E7E2" w14:textId="0746361C" w:rsidR="006A7926" w:rsidRDefault="006A7926" w:rsidP="006A7926">
                    <w:pPr>
                      <w:rPr>
                        <w:rFonts w:asciiTheme="majorHAnsi" w:hAnsiTheme="majorHAnsi" w:cstheme="majorHAnsi"/>
                        <w:b/>
                        <w:sz w:val="16"/>
                        <w:szCs w:val="16"/>
                      </w:rPr>
                    </w:pPr>
                    <w:r>
                      <w:rPr>
                        <w:rFonts w:asciiTheme="majorHAnsi" w:hAnsiTheme="majorHAnsi" w:cstheme="majorHAnsi"/>
                        <w:b/>
                        <w:sz w:val="16"/>
                        <w:szCs w:val="16"/>
                      </w:rPr>
                      <w:t>of the Upper Midwest</w:t>
                    </w:r>
                  </w:p>
                  <w:p w14:paraId="2B96928F" w14:textId="36C29392" w:rsidR="006A7926" w:rsidRDefault="006A7926" w:rsidP="006A7926">
                    <w:pPr>
                      <w:rPr>
                        <w:rFonts w:asciiTheme="majorHAnsi" w:hAnsiTheme="majorHAnsi" w:cstheme="majorHAnsi"/>
                        <w:sz w:val="16"/>
                        <w:szCs w:val="16"/>
                      </w:rPr>
                    </w:pPr>
                    <w:r w:rsidRPr="006A7926">
                      <w:rPr>
                        <w:rFonts w:asciiTheme="majorHAnsi" w:hAnsiTheme="majorHAnsi" w:cstheme="majorHAnsi"/>
                        <w:sz w:val="16"/>
                        <w:szCs w:val="16"/>
                      </w:rPr>
                      <w:t>P.O.</w:t>
                    </w:r>
                    <w:r>
                      <w:rPr>
                        <w:rFonts w:asciiTheme="majorHAnsi" w:hAnsiTheme="majorHAnsi" w:cstheme="majorHAnsi"/>
                        <w:sz w:val="16"/>
                        <w:szCs w:val="16"/>
                      </w:rPr>
                      <w:t xml:space="preserve"> Box 582381</w:t>
                    </w:r>
                  </w:p>
                  <w:p w14:paraId="61A4197C" w14:textId="71B7524A" w:rsidR="006A7926" w:rsidRPr="006A7926" w:rsidRDefault="006A7926" w:rsidP="006A7926">
                    <w:pPr>
                      <w:rPr>
                        <w:rFonts w:asciiTheme="majorHAnsi" w:hAnsiTheme="majorHAnsi" w:cstheme="majorHAnsi"/>
                        <w:sz w:val="16"/>
                        <w:szCs w:val="16"/>
                      </w:rPr>
                    </w:pPr>
                    <w:r>
                      <w:rPr>
                        <w:rFonts w:asciiTheme="majorHAnsi" w:hAnsiTheme="majorHAnsi" w:cstheme="majorHAnsi"/>
                        <w:sz w:val="16"/>
                        <w:szCs w:val="16"/>
                      </w:rPr>
                      <w:t>Minneapolis, MN55458-2381</w:t>
                    </w:r>
                  </w:p>
                  <w:p w14:paraId="7A55BEDD" w14:textId="77777777" w:rsidR="006A7926" w:rsidRPr="006A7926" w:rsidRDefault="006A7926" w:rsidP="006A7926">
                    <w:pPr>
                      <w:rPr>
                        <w:rFonts w:asciiTheme="majorHAnsi" w:hAnsiTheme="majorHAnsi" w:cstheme="majorHAnsi"/>
                        <w:sz w:val="13"/>
                        <w:szCs w:val="13"/>
                      </w:rPr>
                    </w:pPr>
                  </w:p>
                  <w:p w14:paraId="7F30B238" w14:textId="77777777" w:rsidR="006A7926" w:rsidRDefault="006A7926"/>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FAA1EAA" wp14:editId="500CCB26">
              <wp:simplePos x="0" y="0"/>
              <wp:positionH relativeFrom="column">
                <wp:posOffset>3902529</wp:posOffset>
              </wp:positionH>
              <wp:positionV relativeFrom="paragraph">
                <wp:posOffset>-269422</wp:posOffset>
              </wp:positionV>
              <wp:extent cx="2767692" cy="718457"/>
              <wp:effectExtent l="0" t="0" r="1270" b="5715"/>
              <wp:wrapNone/>
              <wp:docPr id="1" name="Text Box 1"/>
              <wp:cNvGraphicFramePr/>
              <a:graphic xmlns:a="http://schemas.openxmlformats.org/drawingml/2006/main">
                <a:graphicData uri="http://schemas.microsoft.com/office/word/2010/wordprocessingShape">
                  <wps:wsp>
                    <wps:cNvSpPr txBox="1"/>
                    <wps:spPr>
                      <a:xfrm>
                        <a:off x="0" y="0"/>
                        <a:ext cx="2767692" cy="718457"/>
                      </a:xfrm>
                      <a:prstGeom prst="rect">
                        <a:avLst/>
                      </a:prstGeom>
                      <a:solidFill>
                        <a:schemeClr val="lt1"/>
                      </a:solidFill>
                      <a:ln w="6350">
                        <a:noFill/>
                      </a:ln>
                    </wps:spPr>
                    <wps:txbx>
                      <w:txbxContent>
                        <w:p w14:paraId="679C5FAC" w14:textId="23A0FB6F" w:rsidR="006A7926" w:rsidRPr="006A7926" w:rsidRDefault="006A7926">
                          <w:pPr>
                            <w:rPr>
                              <w:rFonts w:asciiTheme="majorHAnsi" w:hAnsiTheme="majorHAnsi" w:cstheme="majorHAnsi"/>
                              <w:sz w:val="13"/>
                              <w:szCs w:val="13"/>
                            </w:rPr>
                          </w:pPr>
                          <w:r w:rsidRPr="006A7926">
                            <w:rPr>
                              <w:noProof/>
                            </w:rPr>
                            <w:drawing>
                              <wp:inline distT="0" distB="0" distL="0" distR="0" wp14:anchorId="12BED0F5" wp14:editId="3DDD3E12">
                                <wp:extent cx="800100" cy="549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1351" cy="5499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A1EAA" id="Text Box 1" o:spid="_x0000_s1027" type="#_x0000_t202" style="position:absolute;margin-left:307.3pt;margin-top:-21.2pt;width:217.95pt;height:5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" fillcolor="white [3201]" stroked="f" strokeweight=".5pt">
              <v:textbox>
                <w:txbxContent>
                  <w:p w14:paraId="679C5FAC" w14:textId="23A0FB6F" w:rsidR="006A7926" w:rsidRPr="006A7926" w:rsidRDefault="006A7926">
                    <w:pPr>
                      <w:rPr>
                        <w:rFonts w:asciiTheme="majorHAnsi" w:hAnsiTheme="majorHAnsi" w:cstheme="majorHAnsi"/>
                        <w:sz w:val="13"/>
                        <w:szCs w:val="13"/>
                      </w:rPr>
                    </w:pPr>
                    <w:r w:rsidRPr="006A7926">
                      <w:rPr>
                        <w:noProof/>
                      </w:rPr>
                      <w:drawing>
                        <wp:inline distT="0" distB="0" distL="0" distR="0" wp14:anchorId="12BED0F5" wp14:editId="3DDD3E12">
                          <wp:extent cx="800100" cy="5490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01351" cy="549956"/>
                                  </a:xfrm>
                                  <a:prstGeom prst="rect">
                                    <a:avLst/>
                                  </a:prstGeom>
                                </pic:spPr>
                              </pic:pic>
                            </a:graphicData>
                          </a:graphic>
                        </wp:inline>
                      </w:drawing>
                    </w:r>
                  </w:p>
                </w:txbxContent>
              </v:textbox>
            </v:shape>
          </w:pict>
        </mc:Fallback>
      </mc:AlternateContent>
    </w:r>
    <w:r w:rsidR="00044924">
      <w:t xml:space="preserve">IYAUM </w:t>
    </w:r>
    <w:r w:rsidR="0002262F">
      <w:t>March</w:t>
    </w:r>
    <w:r w:rsidR="00F46042">
      <w:t xml:space="preserve"> 2020</w:t>
    </w:r>
    <w:r w:rsidR="00601FC8">
      <w:t xml:space="preserve"> BOD</w:t>
    </w:r>
    <w:r w:rsidR="00044924">
      <w:t xml:space="preserve"> Meeting </w:t>
    </w:r>
    <w:r w:rsidR="00B838D6">
      <w:t>Minutes</w:t>
    </w:r>
  </w:p>
  <w:p w14:paraId="0E786026" w14:textId="77777777" w:rsidR="004E43F3" w:rsidRDefault="004E43F3">
    <w:pPr>
      <w:pStyle w:val="Header"/>
    </w:pPr>
  </w:p>
  <w:p w14:paraId="38BC8C54" w14:textId="453ADE54" w:rsidR="00550078" w:rsidRDefault="004E43F3">
    <w:pPr>
      <w:pStyle w:val="Header"/>
    </w:pPr>
    <w:r>
      <w:t>final</w:t>
    </w:r>
    <w:r w:rsidR="00550078">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97BB6" w14:textId="77777777" w:rsidR="0002262F" w:rsidRDefault="00022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C2AA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810FC5"/>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71260DA"/>
    <w:multiLevelType w:val="singleLevel"/>
    <w:tmpl w:val="2E4A4A68"/>
    <w:lvl w:ilvl="0">
      <w:start w:val="1"/>
      <w:numFmt w:val="decimal"/>
      <w:lvlText w:val="%1."/>
      <w:lvlJc w:val="left"/>
      <w:pPr>
        <w:tabs>
          <w:tab w:val="num" w:pos="360"/>
        </w:tabs>
        <w:ind w:left="360" w:hanging="360"/>
      </w:pPr>
      <w:rPr>
        <w:rFonts w:hint="default"/>
      </w:rPr>
    </w:lvl>
  </w:abstractNum>
  <w:abstractNum w:abstractNumId="3" w15:restartNumberingAfterBreak="0">
    <w:nsid w:val="0B1F610B"/>
    <w:multiLevelType w:val="hybridMultilevel"/>
    <w:tmpl w:val="4D60C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F6C49"/>
    <w:multiLevelType w:val="hybridMultilevel"/>
    <w:tmpl w:val="ED64AD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82DD6"/>
    <w:multiLevelType w:val="singleLevel"/>
    <w:tmpl w:val="2E4A4A68"/>
    <w:lvl w:ilvl="0">
      <w:start w:val="1"/>
      <w:numFmt w:val="decimal"/>
      <w:lvlText w:val="%1."/>
      <w:lvlJc w:val="left"/>
      <w:pPr>
        <w:tabs>
          <w:tab w:val="num" w:pos="360"/>
        </w:tabs>
        <w:ind w:left="360" w:hanging="360"/>
      </w:pPr>
      <w:rPr>
        <w:rFonts w:hint="default"/>
      </w:rPr>
    </w:lvl>
  </w:abstractNum>
  <w:abstractNum w:abstractNumId="6" w15:restartNumberingAfterBreak="0">
    <w:nsid w:val="14F064DB"/>
    <w:multiLevelType w:val="hybridMultilevel"/>
    <w:tmpl w:val="DBA01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D5003"/>
    <w:multiLevelType w:val="singleLevel"/>
    <w:tmpl w:val="A432BB18"/>
    <w:lvl w:ilvl="0">
      <w:start w:val="1"/>
      <w:numFmt w:val="decimal"/>
      <w:lvlText w:val="%1."/>
      <w:lvlJc w:val="left"/>
      <w:pPr>
        <w:tabs>
          <w:tab w:val="num" w:pos="360"/>
        </w:tabs>
        <w:ind w:left="360" w:hanging="360"/>
      </w:pPr>
      <w:rPr>
        <w:rFonts w:ascii="Helvetica" w:hAnsi="Helvetica" w:hint="default"/>
      </w:rPr>
    </w:lvl>
  </w:abstractNum>
  <w:abstractNum w:abstractNumId="8" w15:restartNumberingAfterBreak="0">
    <w:nsid w:val="1B483CE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CF80995"/>
    <w:multiLevelType w:val="hybridMultilevel"/>
    <w:tmpl w:val="9732D4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F26F9"/>
    <w:multiLevelType w:val="hybridMultilevel"/>
    <w:tmpl w:val="8818A2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17B1F2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2832477"/>
    <w:multiLevelType w:val="hybridMultilevel"/>
    <w:tmpl w:val="4F6EAF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C45DE1"/>
    <w:multiLevelType w:val="singleLevel"/>
    <w:tmpl w:val="A6B84DF6"/>
    <w:lvl w:ilvl="0">
      <w:start w:val="1"/>
      <w:numFmt w:val="decimal"/>
      <w:lvlText w:val="%1."/>
      <w:lvlJc w:val="left"/>
      <w:pPr>
        <w:tabs>
          <w:tab w:val="num" w:pos="360"/>
        </w:tabs>
        <w:ind w:left="360" w:hanging="360"/>
      </w:pPr>
      <w:rPr>
        <w:rFonts w:ascii="Helvetica" w:hAnsi="Helvetica" w:hint="default"/>
        <w:sz w:val="20"/>
      </w:rPr>
    </w:lvl>
  </w:abstractNum>
  <w:abstractNum w:abstractNumId="14" w15:restartNumberingAfterBreak="0">
    <w:nsid w:val="256C4C5A"/>
    <w:multiLevelType w:val="singleLevel"/>
    <w:tmpl w:val="B84A7A14"/>
    <w:lvl w:ilvl="0">
      <w:start w:val="1"/>
      <w:numFmt w:val="decimal"/>
      <w:lvlText w:val="%1."/>
      <w:lvlJc w:val="left"/>
      <w:pPr>
        <w:tabs>
          <w:tab w:val="num" w:pos="360"/>
        </w:tabs>
        <w:ind w:left="360" w:hanging="360"/>
      </w:pPr>
      <w:rPr>
        <w:rFonts w:ascii="Helvetica" w:hAnsi="Helvetica" w:hint="default"/>
      </w:rPr>
    </w:lvl>
  </w:abstractNum>
  <w:abstractNum w:abstractNumId="15" w15:restartNumberingAfterBreak="0">
    <w:nsid w:val="331B4C1B"/>
    <w:multiLevelType w:val="hybridMultilevel"/>
    <w:tmpl w:val="EA404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136DA7"/>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5291910"/>
    <w:multiLevelType w:val="hybridMultilevel"/>
    <w:tmpl w:val="D2E083EA"/>
    <w:lvl w:ilvl="0" w:tplc="66AEB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5F3199"/>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3EAD28D8"/>
    <w:multiLevelType w:val="singleLevel"/>
    <w:tmpl w:val="2E4A4A68"/>
    <w:lvl w:ilvl="0">
      <w:start w:val="1"/>
      <w:numFmt w:val="decimal"/>
      <w:lvlText w:val="%1."/>
      <w:lvlJc w:val="left"/>
      <w:pPr>
        <w:tabs>
          <w:tab w:val="num" w:pos="360"/>
        </w:tabs>
        <w:ind w:left="360" w:hanging="360"/>
      </w:pPr>
      <w:rPr>
        <w:rFonts w:hint="default"/>
      </w:rPr>
    </w:lvl>
  </w:abstractNum>
  <w:abstractNum w:abstractNumId="20" w15:restartNumberingAfterBreak="0">
    <w:nsid w:val="433C1A80"/>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499356BA"/>
    <w:multiLevelType w:val="hybridMultilevel"/>
    <w:tmpl w:val="15CC72B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D31864"/>
    <w:multiLevelType w:val="hybridMultilevel"/>
    <w:tmpl w:val="F27CF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533E8"/>
    <w:multiLevelType w:val="singleLevel"/>
    <w:tmpl w:val="A432BB18"/>
    <w:lvl w:ilvl="0">
      <w:start w:val="1"/>
      <w:numFmt w:val="decimal"/>
      <w:lvlText w:val="%1."/>
      <w:lvlJc w:val="left"/>
      <w:pPr>
        <w:tabs>
          <w:tab w:val="num" w:pos="360"/>
        </w:tabs>
        <w:ind w:left="360" w:hanging="360"/>
      </w:pPr>
      <w:rPr>
        <w:rFonts w:ascii="Helvetica" w:hAnsi="Helvetica" w:hint="default"/>
      </w:rPr>
    </w:lvl>
  </w:abstractNum>
  <w:abstractNum w:abstractNumId="24" w15:restartNumberingAfterBreak="0">
    <w:nsid w:val="561A70D0"/>
    <w:multiLevelType w:val="hybridMultilevel"/>
    <w:tmpl w:val="0DDC0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72C7F34"/>
    <w:multiLevelType w:val="hybridMultilevel"/>
    <w:tmpl w:val="90B05B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8A0C98"/>
    <w:multiLevelType w:val="singleLevel"/>
    <w:tmpl w:val="2E4A4A68"/>
    <w:lvl w:ilvl="0">
      <w:start w:val="1"/>
      <w:numFmt w:val="decimal"/>
      <w:lvlText w:val="%1."/>
      <w:lvlJc w:val="left"/>
      <w:pPr>
        <w:tabs>
          <w:tab w:val="num" w:pos="360"/>
        </w:tabs>
        <w:ind w:left="360" w:hanging="360"/>
      </w:pPr>
      <w:rPr>
        <w:rFonts w:hint="default"/>
      </w:rPr>
    </w:lvl>
  </w:abstractNum>
  <w:abstractNum w:abstractNumId="27" w15:restartNumberingAfterBreak="0">
    <w:nsid w:val="5E0B0C38"/>
    <w:multiLevelType w:val="hybridMultilevel"/>
    <w:tmpl w:val="CB46F5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0D5715"/>
    <w:multiLevelType w:val="hybridMultilevel"/>
    <w:tmpl w:val="F49ED1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9A3CEE"/>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61141006"/>
    <w:multiLevelType w:val="hybridMultilevel"/>
    <w:tmpl w:val="C6E8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072E7"/>
    <w:multiLevelType w:val="hybridMultilevel"/>
    <w:tmpl w:val="D52A3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356589"/>
    <w:multiLevelType w:val="hybridMultilevel"/>
    <w:tmpl w:val="02189B8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6040C8"/>
    <w:multiLevelType w:val="hybridMultilevel"/>
    <w:tmpl w:val="F6C0AB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F47EC7"/>
    <w:multiLevelType w:val="singleLevel"/>
    <w:tmpl w:val="B46C4278"/>
    <w:lvl w:ilvl="0">
      <w:start w:val="1"/>
      <w:numFmt w:val="decimal"/>
      <w:lvlText w:val="%1."/>
      <w:lvlJc w:val="left"/>
      <w:pPr>
        <w:tabs>
          <w:tab w:val="num" w:pos="360"/>
        </w:tabs>
        <w:ind w:left="360" w:hanging="360"/>
      </w:pPr>
      <w:rPr>
        <w:rFonts w:ascii="Helvetica" w:hAnsi="Helvetica" w:hint="default"/>
        <w:sz w:val="20"/>
      </w:rPr>
    </w:lvl>
  </w:abstractNum>
  <w:abstractNum w:abstractNumId="35" w15:restartNumberingAfterBreak="0">
    <w:nsid w:val="66771D21"/>
    <w:multiLevelType w:val="singleLevel"/>
    <w:tmpl w:val="A432BB18"/>
    <w:lvl w:ilvl="0">
      <w:start w:val="1"/>
      <w:numFmt w:val="decimal"/>
      <w:lvlText w:val="%1."/>
      <w:lvlJc w:val="left"/>
      <w:pPr>
        <w:tabs>
          <w:tab w:val="num" w:pos="360"/>
        </w:tabs>
        <w:ind w:left="360" w:hanging="360"/>
      </w:pPr>
      <w:rPr>
        <w:rFonts w:ascii="Helvetica" w:hAnsi="Helvetica" w:hint="default"/>
      </w:rPr>
    </w:lvl>
  </w:abstractNum>
  <w:abstractNum w:abstractNumId="36" w15:restartNumberingAfterBreak="0">
    <w:nsid w:val="68321479"/>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BBE19CA"/>
    <w:multiLevelType w:val="hybridMultilevel"/>
    <w:tmpl w:val="FEA4600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D866BFF"/>
    <w:multiLevelType w:val="hybridMultilevel"/>
    <w:tmpl w:val="A3740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C12F17"/>
    <w:multiLevelType w:val="hybridMultilevel"/>
    <w:tmpl w:val="88049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52DA2"/>
    <w:multiLevelType w:val="singleLevel"/>
    <w:tmpl w:val="A432BB18"/>
    <w:lvl w:ilvl="0">
      <w:start w:val="1"/>
      <w:numFmt w:val="decimal"/>
      <w:lvlText w:val="%1."/>
      <w:lvlJc w:val="left"/>
      <w:pPr>
        <w:tabs>
          <w:tab w:val="num" w:pos="360"/>
        </w:tabs>
        <w:ind w:left="360" w:hanging="360"/>
      </w:pPr>
      <w:rPr>
        <w:rFonts w:ascii="Helvetica" w:hAnsi="Helvetica" w:hint="default"/>
      </w:rPr>
    </w:lvl>
  </w:abstractNum>
  <w:num w:numId="1">
    <w:abstractNumId w:val="2"/>
  </w:num>
  <w:num w:numId="2">
    <w:abstractNumId w:val="40"/>
  </w:num>
  <w:num w:numId="3">
    <w:abstractNumId w:val="7"/>
  </w:num>
  <w:num w:numId="4">
    <w:abstractNumId w:val="23"/>
  </w:num>
  <w:num w:numId="5">
    <w:abstractNumId w:val="35"/>
  </w:num>
  <w:num w:numId="6">
    <w:abstractNumId w:val="8"/>
  </w:num>
  <w:num w:numId="7">
    <w:abstractNumId w:val="20"/>
  </w:num>
  <w:num w:numId="8">
    <w:abstractNumId w:val="36"/>
  </w:num>
  <w:num w:numId="9">
    <w:abstractNumId w:val="13"/>
  </w:num>
  <w:num w:numId="10">
    <w:abstractNumId w:val="1"/>
  </w:num>
  <w:num w:numId="11">
    <w:abstractNumId w:val="14"/>
  </w:num>
  <w:num w:numId="12">
    <w:abstractNumId w:val="26"/>
  </w:num>
  <w:num w:numId="13">
    <w:abstractNumId w:val="29"/>
  </w:num>
  <w:num w:numId="14">
    <w:abstractNumId w:val="18"/>
  </w:num>
  <w:num w:numId="15">
    <w:abstractNumId w:val="16"/>
  </w:num>
  <w:num w:numId="16">
    <w:abstractNumId w:val="34"/>
  </w:num>
  <w:num w:numId="17">
    <w:abstractNumId w:val="19"/>
  </w:num>
  <w:num w:numId="18">
    <w:abstractNumId w:val="5"/>
  </w:num>
  <w:num w:numId="19">
    <w:abstractNumId w:val="11"/>
  </w:num>
  <w:num w:numId="20">
    <w:abstractNumId w:val="30"/>
  </w:num>
  <w:num w:numId="21">
    <w:abstractNumId w:val="3"/>
  </w:num>
  <w:num w:numId="22">
    <w:abstractNumId w:val="0"/>
  </w:num>
  <w:num w:numId="23">
    <w:abstractNumId w:val="22"/>
  </w:num>
  <w:num w:numId="24">
    <w:abstractNumId w:val="38"/>
  </w:num>
  <w:num w:numId="25">
    <w:abstractNumId w:val="4"/>
  </w:num>
  <w:num w:numId="26">
    <w:abstractNumId w:val="28"/>
  </w:num>
  <w:num w:numId="27">
    <w:abstractNumId w:val="27"/>
  </w:num>
  <w:num w:numId="28">
    <w:abstractNumId w:val="39"/>
  </w:num>
  <w:num w:numId="29">
    <w:abstractNumId w:val="12"/>
  </w:num>
  <w:num w:numId="30">
    <w:abstractNumId w:val="15"/>
  </w:num>
  <w:num w:numId="31">
    <w:abstractNumId w:val="6"/>
  </w:num>
  <w:num w:numId="32">
    <w:abstractNumId w:val="32"/>
  </w:num>
  <w:num w:numId="33">
    <w:abstractNumId w:val="17"/>
  </w:num>
  <w:num w:numId="34">
    <w:abstractNumId w:val="9"/>
  </w:num>
  <w:num w:numId="35">
    <w:abstractNumId w:val="25"/>
  </w:num>
  <w:num w:numId="36">
    <w:abstractNumId w:val="24"/>
  </w:num>
  <w:num w:numId="37">
    <w:abstractNumId w:val="37"/>
  </w:num>
  <w:num w:numId="38">
    <w:abstractNumId w:val="21"/>
  </w:num>
  <w:num w:numId="39">
    <w:abstractNumId w:val="10"/>
  </w:num>
  <w:num w:numId="40">
    <w:abstractNumId w:val="3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03"/>
    <w:rsid w:val="0002262F"/>
    <w:rsid w:val="00030702"/>
    <w:rsid w:val="00035DE7"/>
    <w:rsid w:val="00044924"/>
    <w:rsid w:val="00090938"/>
    <w:rsid w:val="00090E4D"/>
    <w:rsid w:val="000A1AB8"/>
    <w:rsid w:val="000A7A2F"/>
    <w:rsid w:val="000C1ED7"/>
    <w:rsid w:val="000E37A4"/>
    <w:rsid w:val="001010F0"/>
    <w:rsid w:val="00111550"/>
    <w:rsid w:val="001117B1"/>
    <w:rsid w:val="00150B6D"/>
    <w:rsid w:val="0017012A"/>
    <w:rsid w:val="00185703"/>
    <w:rsid w:val="0019645A"/>
    <w:rsid w:val="001A2380"/>
    <w:rsid w:val="001D656F"/>
    <w:rsid w:val="002022EA"/>
    <w:rsid w:val="00231447"/>
    <w:rsid w:val="002858A0"/>
    <w:rsid w:val="002C4656"/>
    <w:rsid w:val="002E39D6"/>
    <w:rsid w:val="00317A47"/>
    <w:rsid w:val="003245E6"/>
    <w:rsid w:val="00325797"/>
    <w:rsid w:val="0033307D"/>
    <w:rsid w:val="00337BA7"/>
    <w:rsid w:val="003562F0"/>
    <w:rsid w:val="003D3053"/>
    <w:rsid w:val="003E3879"/>
    <w:rsid w:val="00421406"/>
    <w:rsid w:val="00424CCB"/>
    <w:rsid w:val="004668D7"/>
    <w:rsid w:val="00477F7E"/>
    <w:rsid w:val="004A2123"/>
    <w:rsid w:val="004A5561"/>
    <w:rsid w:val="004A6FC1"/>
    <w:rsid w:val="004B2ABF"/>
    <w:rsid w:val="004B7203"/>
    <w:rsid w:val="004C3CE6"/>
    <w:rsid w:val="004E43F3"/>
    <w:rsid w:val="00511612"/>
    <w:rsid w:val="0052373F"/>
    <w:rsid w:val="00523794"/>
    <w:rsid w:val="00534BBB"/>
    <w:rsid w:val="005405BB"/>
    <w:rsid w:val="00540FD7"/>
    <w:rsid w:val="00550078"/>
    <w:rsid w:val="00565395"/>
    <w:rsid w:val="005931B6"/>
    <w:rsid w:val="005A0B14"/>
    <w:rsid w:val="005A1BFE"/>
    <w:rsid w:val="005A55BA"/>
    <w:rsid w:val="005D7558"/>
    <w:rsid w:val="00601FC8"/>
    <w:rsid w:val="00613BF1"/>
    <w:rsid w:val="0063707E"/>
    <w:rsid w:val="00640550"/>
    <w:rsid w:val="00641F41"/>
    <w:rsid w:val="0067218B"/>
    <w:rsid w:val="006A7926"/>
    <w:rsid w:val="006B77EB"/>
    <w:rsid w:val="00705D75"/>
    <w:rsid w:val="0073338C"/>
    <w:rsid w:val="00734501"/>
    <w:rsid w:val="007374F1"/>
    <w:rsid w:val="00760BD3"/>
    <w:rsid w:val="007650BA"/>
    <w:rsid w:val="0078164B"/>
    <w:rsid w:val="007948DD"/>
    <w:rsid w:val="007B5988"/>
    <w:rsid w:val="007F409C"/>
    <w:rsid w:val="00804D50"/>
    <w:rsid w:val="008073AF"/>
    <w:rsid w:val="00815928"/>
    <w:rsid w:val="00832DC2"/>
    <w:rsid w:val="0085582A"/>
    <w:rsid w:val="00861C5A"/>
    <w:rsid w:val="008725A4"/>
    <w:rsid w:val="00873048"/>
    <w:rsid w:val="008738CE"/>
    <w:rsid w:val="00876C81"/>
    <w:rsid w:val="008C51B1"/>
    <w:rsid w:val="00910C8B"/>
    <w:rsid w:val="009214FC"/>
    <w:rsid w:val="00924E7F"/>
    <w:rsid w:val="0094280D"/>
    <w:rsid w:val="00956BDA"/>
    <w:rsid w:val="00967CD5"/>
    <w:rsid w:val="009713FE"/>
    <w:rsid w:val="009F1945"/>
    <w:rsid w:val="00A152A2"/>
    <w:rsid w:val="00A23310"/>
    <w:rsid w:val="00A84144"/>
    <w:rsid w:val="00AB09B0"/>
    <w:rsid w:val="00AB6C20"/>
    <w:rsid w:val="00AC467B"/>
    <w:rsid w:val="00AC75F4"/>
    <w:rsid w:val="00B45684"/>
    <w:rsid w:val="00B71187"/>
    <w:rsid w:val="00B838D6"/>
    <w:rsid w:val="00B954B1"/>
    <w:rsid w:val="00BA1069"/>
    <w:rsid w:val="00BA2595"/>
    <w:rsid w:val="00BC7869"/>
    <w:rsid w:val="00C00021"/>
    <w:rsid w:val="00C2516F"/>
    <w:rsid w:val="00C26659"/>
    <w:rsid w:val="00C2685D"/>
    <w:rsid w:val="00C85026"/>
    <w:rsid w:val="00C93E9C"/>
    <w:rsid w:val="00CA0B47"/>
    <w:rsid w:val="00CA518C"/>
    <w:rsid w:val="00CA7A75"/>
    <w:rsid w:val="00CC0411"/>
    <w:rsid w:val="00D32802"/>
    <w:rsid w:val="00D40C88"/>
    <w:rsid w:val="00D462C5"/>
    <w:rsid w:val="00D46886"/>
    <w:rsid w:val="00D67C95"/>
    <w:rsid w:val="00DC6E98"/>
    <w:rsid w:val="00DF5571"/>
    <w:rsid w:val="00E03AA5"/>
    <w:rsid w:val="00E14FE2"/>
    <w:rsid w:val="00EA2724"/>
    <w:rsid w:val="00EA48FA"/>
    <w:rsid w:val="00EC1117"/>
    <w:rsid w:val="00EC1409"/>
    <w:rsid w:val="00EC5634"/>
    <w:rsid w:val="00ED2091"/>
    <w:rsid w:val="00ED5C43"/>
    <w:rsid w:val="00EF0D4E"/>
    <w:rsid w:val="00F05523"/>
    <w:rsid w:val="00F3106E"/>
    <w:rsid w:val="00F34707"/>
    <w:rsid w:val="00F420B6"/>
    <w:rsid w:val="00F46042"/>
    <w:rsid w:val="00F54D5A"/>
    <w:rsid w:val="00F57494"/>
    <w:rsid w:val="00F70F2A"/>
    <w:rsid w:val="00F77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2D6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67A4"/>
  </w:style>
  <w:style w:type="paragraph" w:styleId="Heading1">
    <w:name w:val="heading 1"/>
    <w:basedOn w:val="Normal"/>
    <w:next w:val="Normal"/>
    <w:autoRedefine/>
    <w:qFormat/>
    <w:rsid w:val="00D467A4"/>
    <w:pPr>
      <w:keepNext/>
      <w:tabs>
        <w:tab w:val="left" w:pos="720"/>
      </w:tabs>
      <w:spacing w:before="160"/>
      <w:outlineLvl w:val="0"/>
    </w:pPr>
    <w:rPr>
      <w:rFonts w:ascii="Arial" w:hAnsi="Arial"/>
      <w:b/>
      <w:snapToGrid w:val="0"/>
      <w:sz w:val="24"/>
      <w:u w:val="single"/>
    </w:rPr>
  </w:style>
  <w:style w:type="paragraph" w:styleId="Heading2">
    <w:name w:val="heading 2"/>
    <w:basedOn w:val="Normal"/>
    <w:next w:val="Normal"/>
    <w:link w:val="Heading2Char"/>
    <w:uiPriority w:val="9"/>
    <w:unhideWhenUsed/>
    <w:qFormat/>
    <w:rsid w:val="007B5988"/>
    <w:pPr>
      <w:keepNext/>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467A4"/>
    <w:pPr>
      <w:tabs>
        <w:tab w:val="center" w:pos="4320"/>
        <w:tab w:val="right" w:pos="8640"/>
      </w:tabs>
    </w:pPr>
  </w:style>
  <w:style w:type="paragraph" w:styleId="Footer">
    <w:name w:val="footer"/>
    <w:basedOn w:val="Normal"/>
    <w:semiHidden/>
    <w:rsid w:val="00D467A4"/>
    <w:pPr>
      <w:tabs>
        <w:tab w:val="center" w:pos="4320"/>
        <w:tab w:val="right" w:pos="8640"/>
      </w:tabs>
    </w:pPr>
  </w:style>
  <w:style w:type="paragraph" w:styleId="Title">
    <w:name w:val="Title"/>
    <w:basedOn w:val="Normal"/>
    <w:qFormat/>
    <w:rsid w:val="00D467A4"/>
    <w:pPr>
      <w:tabs>
        <w:tab w:val="left" w:pos="720"/>
      </w:tabs>
      <w:jc w:val="center"/>
    </w:pPr>
    <w:rPr>
      <w:rFonts w:ascii="Helvetica" w:hAnsi="Helvetica"/>
      <w:b/>
      <w:snapToGrid w:val="0"/>
      <w:sz w:val="36"/>
    </w:rPr>
  </w:style>
  <w:style w:type="paragraph" w:styleId="Subtitle">
    <w:name w:val="Subtitle"/>
    <w:basedOn w:val="Normal"/>
    <w:qFormat/>
    <w:rsid w:val="00D467A4"/>
    <w:pPr>
      <w:tabs>
        <w:tab w:val="left" w:pos="720"/>
      </w:tabs>
      <w:jc w:val="center"/>
    </w:pPr>
    <w:rPr>
      <w:rFonts w:ascii="Helvetica" w:hAnsi="Helvetica"/>
      <w:snapToGrid w:val="0"/>
      <w:sz w:val="24"/>
    </w:rPr>
  </w:style>
  <w:style w:type="paragraph" w:styleId="BodyText">
    <w:name w:val="Body Text"/>
    <w:basedOn w:val="Normal"/>
    <w:semiHidden/>
    <w:rsid w:val="00D467A4"/>
    <w:pPr>
      <w:tabs>
        <w:tab w:val="left" w:pos="720"/>
      </w:tabs>
    </w:pPr>
    <w:rPr>
      <w:snapToGrid w:val="0"/>
      <w:sz w:val="22"/>
    </w:rPr>
  </w:style>
  <w:style w:type="character" w:styleId="Hyperlink">
    <w:name w:val="Hyperlink"/>
    <w:semiHidden/>
    <w:rsid w:val="00D467A4"/>
    <w:rPr>
      <w:color w:val="0000FF"/>
      <w:u w:val="single"/>
    </w:rPr>
  </w:style>
  <w:style w:type="paragraph" w:customStyle="1" w:styleId="InsideAddress">
    <w:name w:val="Inside Address"/>
    <w:basedOn w:val="Normal"/>
    <w:rsid w:val="00D467A4"/>
    <w:rPr>
      <w:rFonts w:ascii="Arial" w:hAnsi="Arial"/>
    </w:rPr>
  </w:style>
  <w:style w:type="character" w:styleId="FollowedHyperlink">
    <w:name w:val="FollowedHyperlink"/>
    <w:semiHidden/>
    <w:rsid w:val="00D467A4"/>
    <w:rPr>
      <w:color w:val="800080"/>
      <w:u w:val="single"/>
    </w:rPr>
  </w:style>
  <w:style w:type="paragraph" w:styleId="NormalWeb">
    <w:name w:val="Normal (Web)"/>
    <w:basedOn w:val="Normal"/>
    <w:uiPriority w:val="99"/>
    <w:rsid w:val="00B80D08"/>
    <w:pPr>
      <w:spacing w:beforeLines="1" w:afterLines="1"/>
    </w:pPr>
    <w:rPr>
      <w:rFonts w:ascii="Times" w:hAnsi="Times"/>
    </w:rPr>
  </w:style>
  <w:style w:type="character" w:customStyle="1" w:styleId="apple-converted-space">
    <w:name w:val="apple-converted-space"/>
    <w:basedOn w:val="DefaultParagraphFont"/>
    <w:rsid w:val="00B80D08"/>
  </w:style>
  <w:style w:type="paragraph" w:styleId="NoSpacing">
    <w:name w:val="No Spacing"/>
    <w:uiPriority w:val="1"/>
    <w:qFormat/>
    <w:rsid w:val="00924E7F"/>
    <w:rPr>
      <w:rFonts w:asciiTheme="minorHAnsi" w:eastAsiaTheme="minorHAnsi" w:hAnsiTheme="minorHAnsi" w:cstheme="minorBidi"/>
      <w:sz w:val="22"/>
      <w:szCs w:val="22"/>
    </w:rPr>
  </w:style>
  <w:style w:type="paragraph" w:customStyle="1" w:styleId="HWIMDraftText">
    <w:name w:val="HWIM Draft Text"/>
    <w:basedOn w:val="Normal"/>
    <w:rsid w:val="00CA0B47"/>
    <w:pPr>
      <w:spacing w:line="260" w:lineRule="exact"/>
    </w:pPr>
    <w:rPr>
      <w:rFonts w:ascii="Arial" w:hAnsi="Arial" w:cs="Arial"/>
    </w:rPr>
  </w:style>
  <w:style w:type="paragraph" w:styleId="ListParagraph">
    <w:name w:val="List Paragraph"/>
    <w:basedOn w:val="Normal"/>
    <w:uiPriority w:val="34"/>
    <w:qFormat/>
    <w:rsid w:val="0063707E"/>
    <w:pPr>
      <w:ind w:left="720"/>
      <w:contextualSpacing/>
    </w:pPr>
  </w:style>
  <w:style w:type="character" w:styleId="PageNumber">
    <w:name w:val="page number"/>
    <w:basedOn w:val="DefaultParagraphFont"/>
    <w:uiPriority w:val="99"/>
    <w:semiHidden/>
    <w:unhideWhenUsed/>
    <w:rsid w:val="00044924"/>
  </w:style>
  <w:style w:type="character" w:customStyle="1" w:styleId="Heading2Char">
    <w:name w:val="Heading 2 Char"/>
    <w:basedOn w:val="DefaultParagraphFont"/>
    <w:link w:val="Heading2"/>
    <w:uiPriority w:val="9"/>
    <w:rsid w:val="007B59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1080">
      <w:bodyDiv w:val="1"/>
      <w:marLeft w:val="0"/>
      <w:marRight w:val="0"/>
      <w:marTop w:val="0"/>
      <w:marBottom w:val="0"/>
      <w:divBdr>
        <w:top w:val="none" w:sz="0" w:space="0" w:color="auto"/>
        <w:left w:val="none" w:sz="0" w:space="0" w:color="auto"/>
        <w:bottom w:val="none" w:sz="0" w:space="0" w:color="auto"/>
        <w:right w:val="none" w:sz="0" w:space="0" w:color="auto"/>
      </w:divBdr>
    </w:div>
    <w:div w:id="375474367">
      <w:bodyDiv w:val="1"/>
      <w:marLeft w:val="0"/>
      <w:marRight w:val="0"/>
      <w:marTop w:val="0"/>
      <w:marBottom w:val="0"/>
      <w:divBdr>
        <w:top w:val="none" w:sz="0" w:space="0" w:color="auto"/>
        <w:left w:val="none" w:sz="0" w:space="0" w:color="auto"/>
        <w:bottom w:val="none" w:sz="0" w:space="0" w:color="auto"/>
        <w:right w:val="none" w:sz="0" w:space="0" w:color="auto"/>
      </w:divBdr>
      <w:divsChild>
        <w:div w:id="771390984">
          <w:marLeft w:val="0"/>
          <w:marRight w:val="0"/>
          <w:marTop w:val="0"/>
          <w:marBottom w:val="0"/>
          <w:divBdr>
            <w:top w:val="none" w:sz="0" w:space="0" w:color="auto"/>
            <w:left w:val="none" w:sz="0" w:space="0" w:color="auto"/>
            <w:bottom w:val="none" w:sz="0" w:space="0" w:color="auto"/>
            <w:right w:val="none" w:sz="0" w:space="0" w:color="auto"/>
          </w:divBdr>
        </w:div>
        <w:div w:id="906915037">
          <w:marLeft w:val="0"/>
          <w:marRight w:val="0"/>
          <w:marTop w:val="0"/>
          <w:marBottom w:val="0"/>
          <w:divBdr>
            <w:top w:val="none" w:sz="0" w:space="0" w:color="auto"/>
            <w:left w:val="none" w:sz="0" w:space="0" w:color="auto"/>
            <w:bottom w:val="none" w:sz="0" w:space="0" w:color="auto"/>
            <w:right w:val="none" w:sz="0" w:space="0" w:color="auto"/>
          </w:divBdr>
        </w:div>
        <w:div w:id="1934781645">
          <w:marLeft w:val="0"/>
          <w:marRight w:val="0"/>
          <w:marTop w:val="0"/>
          <w:marBottom w:val="0"/>
          <w:divBdr>
            <w:top w:val="none" w:sz="0" w:space="0" w:color="auto"/>
            <w:left w:val="none" w:sz="0" w:space="0" w:color="auto"/>
            <w:bottom w:val="none" w:sz="0" w:space="0" w:color="auto"/>
            <w:right w:val="none" w:sz="0" w:space="0" w:color="auto"/>
          </w:divBdr>
        </w:div>
      </w:divsChild>
    </w:div>
    <w:div w:id="1060522510">
      <w:bodyDiv w:val="1"/>
      <w:marLeft w:val="0"/>
      <w:marRight w:val="0"/>
      <w:marTop w:val="0"/>
      <w:marBottom w:val="0"/>
      <w:divBdr>
        <w:top w:val="none" w:sz="0" w:space="0" w:color="auto"/>
        <w:left w:val="none" w:sz="0" w:space="0" w:color="auto"/>
        <w:bottom w:val="none" w:sz="0" w:space="0" w:color="auto"/>
        <w:right w:val="none" w:sz="0" w:space="0" w:color="auto"/>
      </w:divBdr>
    </w:div>
    <w:div w:id="1081098882">
      <w:bodyDiv w:val="1"/>
      <w:marLeft w:val="0"/>
      <w:marRight w:val="0"/>
      <w:marTop w:val="0"/>
      <w:marBottom w:val="0"/>
      <w:divBdr>
        <w:top w:val="none" w:sz="0" w:space="0" w:color="auto"/>
        <w:left w:val="none" w:sz="0" w:space="0" w:color="auto"/>
        <w:bottom w:val="none" w:sz="0" w:space="0" w:color="auto"/>
        <w:right w:val="none" w:sz="0" w:space="0" w:color="auto"/>
      </w:divBdr>
    </w:div>
    <w:div w:id="1099570026">
      <w:bodyDiv w:val="1"/>
      <w:marLeft w:val="0"/>
      <w:marRight w:val="0"/>
      <w:marTop w:val="0"/>
      <w:marBottom w:val="0"/>
      <w:divBdr>
        <w:top w:val="none" w:sz="0" w:space="0" w:color="auto"/>
        <w:left w:val="none" w:sz="0" w:space="0" w:color="auto"/>
        <w:bottom w:val="none" w:sz="0" w:space="0" w:color="auto"/>
        <w:right w:val="none" w:sz="0" w:space="0" w:color="auto"/>
      </w:divBdr>
      <w:divsChild>
        <w:div w:id="1160805053">
          <w:marLeft w:val="0"/>
          <w:marRight w:val="0"/>
          <w:marTop w:val="0"/>
          <w:marBottom w:val="0"/>
          <w:divBdr>
            <w:top w:val="none" w:sz="0" w:space="0" w:color="auto"/>
            <w:left w:val="none" w:sz="0" w:space="0" w:color="auto"/>
            <w:bottom w:val="none" w:sz="0" w:space="0" w:color="auto"/>
            <w:right w:val="none" w:sz="0" w:space="0" w:color="auto"/>
          </w:divBdr>
        </w:div>
        <w:div w:id="1315454567">
          <w:marLeft w:val="0"/>
          <w:marRight w:val="0"/>
          <w:marTop w:val="0"/>
          <w:marBottom w:val="0"/>
          <w:divBdr>
            <w:top w:val="none" w:sz="0" w:space="0" w:color="auto"/>
            <w:left w:val="none" w:sz="0" w:space="0" w:color="auto"/>
            <w:bottom w:val="none" w:sz="0" w:space="0" w:color="auto"/>
            <w:right w:val="none" w:sz="0" w:space="0" w:color="auto"/>
          </w:divBdr>
        </w:div>
        <w:div w:id="465048527">
          <w:marLeft w:val="0"/>
          <w:marRight w:val="0"/>
          <w:marTop w:val="0"/>
          <w:marBottom w:val="0"/>
          <w:divBdr>
            <w:top w:val="none" w:sz="0" w:space="0" w:color="auto"/>
            <w:left w:val="none" w:sz="0" w:space="0" w:color="auto"/>
            <w:bottom w:val="none" w:sz="0" w:space="0" w:color="auto"/>
            <w:right w:val="none" w:sz="0" w:space="0" w:color="auto"/>
          </w:divBdr>
        </w:div>
        <w:div w:id="18971466">
          <w:marLeft w:val="0"/>
          <w:marRight w:val="0"/>
          <w:marTop w:val="0"/>
          <w:marBottom w:val="0"/>
          <w:divBdr>
            <w:top w:val="none" w:sz="0" w:space="0" w:color="auto"/>
            <w:left w:val="none" w:sz="0" w:space="0" w:color="auto"/>
            <w:bottom w:val="none" w:sz="0" w:space="0" w:color="auto"/>
            <w:right w:val="none" w:sz="0" w:space="0" w:color="auto"/>
          </w:divBdr>
        </w:div>
        <w:div w:id="1849171076">
          <w:marLeft w:val="0"/>
          <w:marRight w:val="0"/>
          <w:marTop w:val="0"/>
          <w:marBottom w:val="0"/>
          <w:divBdr>
            <w:top w:val="none" w:sz="0" w:space="0" w:color="auto"/>
            <w:left w:val="none" w:sz="0" w:space="0" w:color="auto"/>
            <w:bottom w:val="none" w:sz="0" w:space="0" w:color="auto"/>
            <w:right w:val="none" w:sz="0" w:space="0" w:color="auto"/>
          </w:divBdr>
        </w:div>
        <w:div w:id="2021272731">
          <w:marLeft w:val="0"/>
          <w:marRight w:val="0"/>
          <w:marTop w:val="0"/>
          <w:marBottom w:val="0"/>
          <w:divBdr>
            <w:top w:val="none" w:sz="0" w:space="0" w:color="auto"/>
            <w:left w:val="none" w:sz="0" w:space="0" w:color="auto"/>
            <w:bottom w:val="none" w:sz="0" w:space="0" w:color="auto"/>
            <w:right w:val="none" w:sz="0" w:space="0" w:color="auto"/>
          </w:divBdr>
        </w:div>
        <w:div w:id="150185132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0B634-7530-4BFF-9EFA-C9DACDAD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Board Of Directors Meeting</vt:lpstr>
    </vt:vector>
  </TitlesOfParts>
  <Company>Carlson Companies, Inc.</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dc:title>
  <dc:subject/>
  <dc:creator>Katy Olson</dc:creator>
  <cp:keywords/>
  <dc:description/>
  <cp:lastModifiedBy>Nancy Footner</cp:lastModifiedBy>
  <cp:revision>3</cp:revision>
  <cp:lastPrinted>2020-04-18T12:48:00Z</cp:lastPrinted>
  <dcterms:created xsi:type="dcterms:W3CDTF">2020-04-29T22:01:00Z</dcterms:created>
  <dcterms:modified xsi:type="dcterms:W3CDTF">2020-04-29T22:02:00Z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-387536410</vt:i4>
  </property>
</Properties>
</file>